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7FBB" w14:textId="77777777" w:rsidR="007A2425" w:rsidRPr="00AB2BC3" w:rsidRDefault="007A2425" w:rsidP="007A2425">
      <w:pPr>
        <w:outlineLvl w:val="0"/>
        <w:rPr>
          <w:rFonts w:ascii="Proxima Nova" w:hAnsi="Proxima Nova"/>
          <w:b/>
          <w:sz w:val="22"/>
          <w:szCs w:val="22"/>
        </w:rPr>
      </w:pPr>
    </w:p>
    <w:p w14:paraId="09A17FBC" w14:textId="77777777" w:rsidR="007A2425" w:rsidRPr="00AB2BC3" w:rsidRDefault="007A2425" w:rsidP="007A2425">
      <w:pPr>
        <w:outlineLvl w:val="0"/>
        <w:rPr>
          <w:rFonts w:ascii="Proxima Nova" w:hAnsi="Proxima Nova"/>
          <w:b/>
          <w:sz w:val="22"/>
          <w:szCs w:val="22"/>
        </w:rPr>
      </w:pPr>
    </w:p>
    <w:p w14:paraId="09A17FBD" w14:textId="77777777" w:rsidR="00D466AE" w:rsidRPr="00AB2BC3" w:rsidRDefault="00D466AE" w:rsidP="00D466AE">
      <w:pPr>
        <w:rPr>
          <w:rFonts w:ascii="Proxima Nova" w:hAnsi="Proxima Nova"/>
          <w:sz w:val="22"/>
          <w:szCs w:val="22"/>
        </w:rPr>
      </w:pPr>
    </w:p>
    <w:p w14:paraId="09A17FBE" w14:textId="2A2985DC" w:rsidR="00D466AE" w:rsidRPr="00AB2BC3" w:rsidRDefault="00D466AE" w:rsidP="008D6FBC">
      <w:pPr>
        <w:ind w:left="900" w:hanging="1800"/>
        <w:outlineLvl w:val="0"/>
        <w:rPr>
          <w:rFonts w:ascii="Proxima Nova" w:hAnsi="Proxima Nova"/>
          <w:sz w:val="22"/>
          <w:szCs w:val="22"/>
        </w:rPr>
      </w:pPr>
      <w:r w:rsidRPr="00AB2BC3">
        <w:rPr>
          <w:rFonts w:ascii="Proxima Nova" w:hAnsi="Proxima Nova"/>
          <w:b/>
          <w:sz w:val="22"/>
          <w:szCs w:val="22"/>
        </w:rPr>
        <w:t xml:space="preserve">Role Title: </w:t>
      </w:r>
      <w:r w:rsidR="00585319" w:rsidRPr="00AB2BC3">
        <w:rPr>
          <w:rFonts w:ascii="Proxima Nova" w:hAnsi="Proxima Nova"/>
          <w:b/>
          <w:sz w:val="22"/>
          <w:szCs w:val="22"/>
        </w:rPr>
        <w:t xml:space="preserve"> </w:t>
      </w:r>
      <w:r w:rsidR="00092517" w:rsidRPr="00AB2BC3">
        <w:rPr>
          <w:rFonts w:ascii="Proxima Nova" w:hAnsi="Proxima Nova"/>
          <w:b/>
          <w:sz w:val="22"/>
          <w:szCs w:val="22"/>
        </w:rPr>
        <w:t xml:space="preserve">Audio </w:t>
      </w:r>
      <w:r w:rsidR="002B31ED">
        <w:rPr>
          <w:rFonts w:ascii="Proxima Nova" w:hAnsi="Proxima Nova"/>
          <w:b/>
          <w:sz w:val="22"/>
          <w:szCs w:val="22"/>
        </w:rPr>
        <w:t>Preservation</w:t>
      </w:r>
      <w:r w:rsidR="00092517" w:rsidRPr="00AB2BC3">
        <w:rPr>
          <w:rFonts w:ascii="Proxima Nova" w:hAnsi="Proxima Nova"/>
          <w:b/>
          <w:sz w:val="22"/>
          <w:szCs w:val="22"/>
        </w:rPr>
        <w:t xml:space="preserve"> Engineer</w:t>
      </w:r>
      <w:r w:rsidR="001F31C7" w:rsidRPr="00AB2BC3">
        <w:rPr>
          <w:rFonts w:ascii="Proxima Nova" w:hAnsi="Proxima Nova"/>
          <w:b/>
          <w:sz w:val="22"/>
          <w:szCs w:val="22"/>
        </w:rPr>
        <w:tab/>
      </w:r>
      <w:r w:rsidR="001F31C7" w:rsidRPr="00AB2BC3">
        <w:rPr>
          <w:rFonts w:ascii="Proxima Nova" w:hAnsi="Proxima Nova"/>
          <w:b/>
          <w:sz w:val="22"/>
          <w:szCs w:val="22"/>
        </w:rPr>
        <w:tab/>
      </w:r>
      <w:r w:rsidR="004845A7" w:rsidRPr="00AB2BC3">
        <w:rPr>
          <w:rFonts w:ascii="Proxima Nova" w:hAnsi="Proxima Nova"/>
          <w:b/>
          <w:sz w:val="22"/>
          <w:szCs w:val="22"/>
        </w:rPr>
        <w:tab/>
      </w:r>
    </w:p>
    <w:p w14:paraId="09A17FBF" w14:textId="77777777" w:rsidR="00D466AE" w:rsidRPr="00AB2BC3" w:rsidRDefault="00D466AE" w:rsidP="00D466AE">
      <w:pPr>
        <w:ind w:left="-900"/>
        <w:rPr>
          <w:rFonts w:ascii="Proxima Nova" w:hAnsi="Proxima Nova"/>
          <w:b/>
          <w:sz w:val="22"/>
          <w:szCs w:val="22"/>
        </w:rPr>
      </w:pPr>
    </w:p>
    <w:p w14:paraId="09A17FC0" w14:textId="1601113B" w:rsidR="00D466AE" w:rsidRPr="00AB2BC3" w:rsidRDefault="00D466AE" w:rsidP="00D466AE">
      <w:pPr>
        <w:ind w:left="-900"/>
        <w:rPr>
          <w:rFonts w:ascii="Proxima Nova" w:hAnsi="Proxima Nova"/>
          <w:color w:val="FF0000"/>
          <w:sz w:val="22"/>
          <w:szCs w:val="22"/>
        </w:rPr>
      </w:pPr>
      <w:r w:rsidRPr="00AB2BC3">
        <w:rPr>
          <w:rFonts w:ascii="Proxima Nova" w:hAnsi="Proxima Nova"/>
          <w:b/>
          <w:sz w:val="22"/>
          <w:szCs w:val="22"/>
        </w:rPr>
        <w:t xml:space="preserve">Reporting to:  </w:t>
      </w:r>
      <w:r w:rsidR="007C189F" w:rsidRPr="00AB2BC3">
        <w:rPr>
          <w:rFonts w:ascii="Proxima Nova" w:hAnsi="Proxima Nova"/>
          <w:b/>
          <w:sz w:val="22"/>
          <w:szCs w:val="22"/>
        </w:rPr>
        <w:t>Hub Project Manager</w:t>
      </w:r>
      <w:r w:rsidR="001F31C7" w:rsidRPr="00AB2BC3">
        <w:rPr>
          <w:rFonts w:ascii="Proxima Nova" w:hAnsi="Proxima Nova"/>
          <w:b/>
          <w:sz w:val="22"/>
          <w:szCs w:val="22"/>
        </w:rPr>
        <w:tab/>
      </w:r>
      <w:r w:rsidR="001F31C7" w:rsidRPr="00AB2BC3">
        <w:rPr>
          <w:rFonts w:ascii="Proxima Nova" w:hAnsi="Proxima Nova"/>
          <w:b/>
          <w:sz w:val="22"/>
          <w:szCs w:val="22"/>
        </w:rPr>
        <w:tab/>
      </w:r>
      <w:r w:rsidR="004845A7" w:rsidRPr="00AB2BC3">
        <w:rPr>
          <w:rFonts w:ascii="Proxima Nova" w:hAnsi="Proxima Nova"/>
          <w:b/>
          <w:sz w:val="22"/>
          <w:szCs w:val="22"/>
        </w:rPr>
        <w:t xml:space="preserve"> </w:t>
      </w:r>
    </w:p>
    <w:p w14:paraId="09A17FC1" w14:textId="77777777" w:rsidR="00D466AE" w:rsidRPr="00AB2BC3" w:rsidRDefault="00D466AE" w:rsidP="00D466AE">
      <w:pPr>
        <w:ind w:left="-900"/>
        <w:rPr>
          <w:rFonts w:ascii="Proxima Nova" w:hAnsi="Proxima Nova"/>
          <w:sz w:val="22"/>
          <w:szCs w:val="22"/>
        </w:rPr>
      </w:pPr>
    </w:p>
    <w:p w14:paraId="09A17FC2" w14:textId="3F8CD515" w:rsidR="00FD4237" w:rsidRPr="00AB2BC3" w:rsidRDefault="00D466AE" w:rsidP="008D6FBC">
      <w:pPr>
        <w:ind w:left="900" w:hanging="1800"/>
        <w:rPr>
          <w:rFonts w:ascii="Proxima Nova" w:hAnsi="Proxima Nova"/>
          <w:sz w:val="22"/>
          <w:szCs w:val="22"/>
        </w:rPr>
      </w:pPr>
      <w:r w:rsidRPr="00AB2BC3">
        <w:rPr>
          <w:rFonts w:ascii="Proxima Nova" w:hAnsi="Proxima Nova"/>
          <w:b/>
          <w:sz w:val="22"/>
          <w:szCs w:val="22"/>
        </w:rPr>
        <w:t>Salary:</w:t>
      </w:r>
      <w:r w:rsidRPr="00AB2BC3">
        <w:rPr>
          <w:rFonts w:ascii="Proxima Nova" w:hAnsi="Proxima Nova"/>
          <w:sz w:val="22"/>
          <w:szCs w:val="22"/>
        </w:rPr>
        <w:t xml:space="preserve"> </w:t>
      </w:r>
      <w:r w:rsidR="008A016B">
        <w:rPr>
          <w:rFonts w:ascii="Proxima Nova" w:hAnsi="Proxima Nova"/>
          <w:b/>
          <w:sz w:val="22"/>
          <w:szCs w:val="22"/>
        </w:rPr>
        <w:t xml:space="preserve">Pay Point E - </w:t>
      </w:r>
      <w:r w:rsidR="008A016B">
        <w:rPr>
          <w:rFonts w:ascii="Proxima Nova" w:eastAsia="Calibri" w:hAnsi="Proxima Nova" w:cs="Arial"/>
          <w:b/>
          <w:sz w:val="22"/>
          <w:szCs w:val="22"/>
        </w:rPr>
        <w:t>£24,582</w:t>
      </w:r>
      <w:r w:rsidR="001F31C7" w:rsidRPr="00AB2BC3">
        <w:rPr>
          <w:rFonts w:ascii="Proxima Nova" w:hAnsi="Proxima Nova"/>
          <w:sz w:val="22"/>
          <w:szCs w:val="22"/>
        </w:rPr>
        <w:tab/>
      </w:r>
      <w:r w:rsidR="001F31C7" w:rsidRPr="00AB2BC3">
        <w:rPr>
          <w:rFonts w:ascii="Proxima Nova" w:hAnsi="Proxima Nova"/>
          <w:sz w:val="22"/>
          <w:szCs w:val="22"/>
        </w:rPr>
        <w:tab/>
      </w:r>
      <w:r w:rsidR="004063D3" w:rsidRPr="00AB2BC3">
        <w:rPr>
          <w:rFonts w:ascii="Proxima Nova" w:hAnsi="Proxima Nova"/>
          <w:sz w:val="22"/>
          <w:szCs w:val="22"/>
        </w:rPr>
        <w:tab/>
      </w:r>
    </w:p>
    <w:p w14:paraId="09A17FC3" w14:textId="77777777" w:rsidR="00B712EA" w:rsidRPr="00AB2BC3" w:rsidRDefault="00B712EA" w:rsidP="00B712EA">
      <w:pPr>
        <w:rPr>
          <w:rFonts w:ascii="Proxima Nova" w:hAnsi="Proxima Nova"/>
          <w:sz w:val="22"/>
          <w:szCs w:val="22"/>
        </w:rPr>
      </w:pPr>
    </w:p>
    <w:p w14:paraId="09A17FC4" w14:textId="77777777" w:rsidR="00A67C41" w:rsidRPr="00AB2BC3" w:rsidRDefault="00A67C41" w:rsidP="00255003">
      <w:pPr>
        <w:pBdr>
          <w:bottom w:val="single" w:sz="4" w:space="1" w:color="auto"/>
        </w:pBdr>
        <w:ind w:left="-900"/>
        <w:rPr>
          <w:rFonts w:ascii="Proxima Nova" w:hAnsi="Proxima Nova"/>
          <w:sz w:val="22"/>
          <w:szCs w:val="22"/>
        </w:rPr>
      </w:pPr>
    </w:p>
    <w:p w14:paraId="09A17FC5" w14:textId="77777777" w:rsidR="00A67C41" w:rsidRPr="00AB2BC3" w:rsidRDefault="00A67C41" w:rsidP="008840C8">
      <w:pPr>
        <w:ind w:left="-900"/>
        <w:rPr>
          <w:rFonts w:ascii="Proxima Nova" w:hAnsi="Proxima Nova"/>
          <w:b/>
          <w:sz w:val="22"/>
          <w:szCs w:val="22"/>
        </w:rPr>
      </w:pPr>
    </w:p>
    <w:p w14:paraId="09A17FC6" w14:textId="7EC91E07" w:rsidR="002633CB" w:rsidRDefault="00AB2BC3" w:rsidP="008840C8">
      <w:pPr>
        <w:ind w:left="-900"/>
        <w:rPr>
          <w:rFonts w:ascii="Proxima Nova" w:hAnsi="Proxima Nova"/>
          <w:b/>
          <w:sz w:val="22"/>
          <w:szCs w:val="22"/>
        </w:rPr>
      </w:pPr>
      <w:r>
        <w:rPr>
          <w:rFonts w:ascii="Proxima Nova" w:hAnsi="Proxima Nova"/>
          <w:b/>
          <w:sz w:val="22"/>
          <w:szCs w:val="22"/>
        </w:rPr>
        <w:t>Role purpose</w:t>
      </w:r>
    </w:p>
    <w:p w14:paraId="0491E496" w14:textId="77777777" w:rsidR="00AB2BC3" w:rsidRPr="00AB2BC3" w:rsidRDefault="00AB2BC3" w:rsidP="008840C8">
      <w:pPr>
        <w:ind w:left="-900"/>
        <w:rPr>
          <w:rFonts w:ascii="Proxima Nova" w:hAnsi="Proxima Nova"/>
          <w:b/>
          <w:sz w:val="22"/>
          <w:szCs w:val="22"/>
        </w:rPr>
      </w:pPr>
    </w:p>
    <w:p w14:paraId="09A17FC9" w14:textId="4EC754E4" w:rsidR="00870316" w:rsidRDefault="00092517" w:rsidP="0035144C">
      <w:pPr>
        <w:ind w:left="-900"/>
        <w:rPr>
          <w:rFonts w:ascii="Proxima Nova" w:hAnsi="Proxima Nova"/>
          <w:sz w:val="22"/>
          <w:szCs w:val="22"/>
        </w:rPr>
      </w:pPr>
      <w:r w:rsidRPr="00AB2BC3">
        <w:rPr>
          <w:rFonts w:ascii="Proxima Nova" w:hAnsi="Proxima Nova"/>
          <w:sz w:val="22"/>
          <w:szCs w:val="22"/>
        </w:rPr>
        <w:t>T</w:t>
      </w:r>
      <w:r w:rsidR="00AB2BC3">
        <w:rPr>
          <w:rFonts w:ascii="Proxima Nova" w:hAnsi="Proxima Nova"/>
          <w:sz w:val="22"/>
          <w:szCs w:val="22"/>
        </w:rPr>
        <w:t>his role will</w:t>
      </w:r>
      <w:r w:rsidRPr="00AB2BC3">
        <w:rPr>
          <w:rFonts w:ascii="Proxima Nova" w:hAnsi="Proxima Nova"/>
          <w:sz w:val="22"/>
          <w:szCs w:val="22"/>
        </w:rPr>
        <w:t xml:space="preserve"> produce archival quality digital transfers of audio material to international standards, with associated metadata, against specified targets.  </w:t>
      </w:r>
      <w:r w:rsidR="007C189F" w:rsidRPr="00AB2BC3">
        <w:rPr>
          <w:rFonts w:ascii="Proxima Nova" w:hAnsi="Proxima Nova"/>
          <w:sz w:val="22"/>
          <w:szCs w:val="22"/>
        </w:rPr>
        <w:t xml:space="preserve">This job is part of “Unlocking </w:t>
      </w:r>
      <w:r w:rsidR="0035144C" w:rsidRPr="00AB2BC3">
        <w:rPr>
          <w:rFonts w:ascii="Proxima Nova" w:hAnsi="Proxima Nova"/>
          <w:sz w:val="22"/>
          <w:szCs w:val="22"/>
        </w:rPr>
        <w:t>Our</w:t>
      </w:r>
      <w:r w:rsidR="007C189F" w:rsidRPr="00AB2BC3">
        <w:rPr>
          <w:rFonts w:ascii="Proxima Nova" w:hAnsi="Proxima Nova"/>
          <w:sz w:val="22"/>
          <w:szCs w:val="22"/>
        </w:rPr>
        <w:t xml:space="preserve"> Sound Heritage”, an ambitious project funded by the H</w:t>
      </w:r>
      <w:r w:rsidR="0035144C" w:rsidRPr="00AB2BC3">
        <w:rPr>
          <w:rFonts w:ascii="Proxima Nova" w:hAnsi="Proxima Nova"/>
          <w:sz w:val="22"/>
          <w:szCs w:val="22"/>
        </w:rPr>
        <w:t xml:space="preserve">eritage </w:t>
      </w:r>
      <w:r w:rsidR="007C189F" w:rsidRPr="00AB2BC3">
        <w:rPr>
          <w:rFonts w:ascii="Proxima Nova" w:hAnsi="Proxima Nova"/>
          <w:sz w:val="22"/>
          <w:szCs w:val="22"/>
        </w:rPr>
        <w:t>L</w:t>
      </w:r>
      <w:r w:rsidR="0035144C" w:rsidRPr="00AB2BC3">
        <w:rPr>
          <w:rFonts w:ascii="Proxima Nova" w:hAnsi="Proxima Nova"/>
          <w:sz w:val="22"/>
          <w:szCs w:val="22"/>
        </w:rPr>
        <w:t xml:space="preserve">ottery </w:t>
      </w:r>
      <w:r w:rsidR="007C189F" w:rsidRPr="00AB2BC3">
        <w:rPr>
          <w:rFonts w:ascii="Proxima Nova" w:hAnsi="Proxima Nova"/>
          <w:sz w:val="22"/>
          <w:szCs w:val="22"/>
        </w:rPr>
        <w:t>F</w:t>
      </w:r>
      <w:r w:rsidR="0035144C" w:rsidRPr="00AB2BC3">
        <w:rPr>
          <w:rFonts w:ascii="Proxima Nova" w:hAnsi="Proxima Nova"/>
          <w:sz w:val="22"/>
          <w:szCs w:val="22"/>
        </w:rPr>
        <w:t>und</w:t>
      </w:r>
      <w:r w:rsidR="007C189F" w:rsidRPr="00AB2BC3">
        <w:rPr>
          <w:rFonts w:ascii="Proxima Nova" w:hAnsi="Proxima Nova"/>
          <w:sz w:val="22"/>
          <w:szCs w:val="22"/>
        </w:rPr>
        <w:t xml:space="preserve"> a</w:t>
      </w:r>
      <w:r w:rsidR="00AB2BC3">
        <w:rPr>
          <w:rFonts w:ascii="Proxima Nova" w:hAnsi="Proxima Nova"/>
          <w:sz w:val="22"/>
          <w:szCs w:val="22"/>
        </w:rPr>
        <w:t>nd le</w:t>
      </w:r>
      <w:r w:rsidR="007C189F" w:rsidRPr="00AB2BC3">
        <w:rPr>
          <w:rFonts w:ascii="Proxima Nova" w:hAnsi="Proxima Nova"/>
          <w:sz w:val="22"/>
          <w:szCs w:val="22"/>
        </w:rPr>
        <w:t>d by the British Library in conjunction with national and regional partners across the UK.</w:t>
      </w:r>
    </w:p>
    <w:p w14:paraId="3A36EB53" w14:textId="77777777" w:rsidR="00AB2BC3" w:rsidRDefault="00AB2BC3" w:rsidP="0035144C">
      <w:pPr>
        <w:ind w:left="-900"/>
        <w:rPr>
          <w:rFonts w:ascii="Proxima Nova" w:hAnsi="Proxima Nova"/>
          <w:sz w:val="22"/>
          <w:szCs w:val="22"/>
        </w:rPr>
      </w:pPr>
    </w:p>
    <w:p w14:paraId="3EFC5345" w14:textId="77777777" w:rsidR="0097560D" w:rsidRDefault="0097560D" w:rsidP="0097560D">
      <w:pPr>
        <w:ind w:left="-900"/>
        <w:rPr>
          <w:rFonts w:ascii="Proxima Nova" w:hAnsi="Proxima Nova"/>
          <w:sz w:val="22"/>
          <w:szCs w:val="22"/>
        </w:rPr>
      </w:pPr>
      <w:r>
        <w:rPr>
          <w:rFonts w:ascii="Proxima Nova" w:hAnsi="Proxima Nova"/>
          <w:sz w:val="22"/>
          <w:szCs w:val="22"/>
        </w:rPr>
        <w:t xml:space="preserve">This post will be part of a small team based at a new sound hub at National Library of Scotland at Kelvin Hall, Glasgow, with the aim to digitise, catalogue and clear rights for 5,000 sound items currently held by organisations across Scotland. </w:t>
      </w:r>
    </w:p>
    <w:p w14:paraId="75023258" w14:textId="77777777" w:rsidR="009B7B53" w:rsidRDefault="009B7B53" w:rsidP="0035144C">
      <w:pPr>
        <w:ind w:left="-900"/>
        <w:rPr>
          <w:rFonts w:ascii="Proxima Nova" w:hAnsi="Proxima Nova"/>
          <w:sz w:val="22"/>
          <w:szCs w:val="22"/>
        </w:rPr>
      </w:pPr>
    </w:p>
    <w:p w14:paraId="67EE9A27" w14:textId="7142FCEE" w:rsidR="00AB2BC3" w:rsidRPr="00AB2BC3" w:rsidRDefault="00AB2BC3" w:rsidP="0035144C">
      <w:pPr>
        <w:ind w:left="-900"/>
        <w:rPr>
          <w:rFonts w:ascii="Proxima Nova" w:hAnsi="Proxima Nova"/>
          <w:b/>
          <w:sz w:val="22"/>
          <w:szCs w:val="22"/>
        </w:rPr>
      </w:pPr>
      <w:r>
        <w:rPr>
          <w:rFonts w:ascii="Proxima Nova" w:hAnsi="Proxima Nova"/>
          <w:sz w:val="22"/>
          <w:szCs w:val="22"/>
        </w:rPr>
        <w:t>The post holder will work with a range of current and legacy original sound formats, and will create digital files for preservation and access purposes to archival standards.</w:t>
      </w:r>
      <w:r w:rsidR="00291D93">
        <w:rPr>
          <w:rFonts w:ascii="Proxima Nova" w:hAnsi="Proxima Nova"/>
          <w:sz w:val="22"/>
          <w:szCs w:val="22"/>
        </w:rPr>
        <w:t xml:space="preserve"> </w:t>
      </w:r>
    </w:p>
    <w:p w14:paraId="09A17FCA" w14:textId="77777777" w:rsidR="00D53987" w:rsidRPr="00AB2BC3" w:rsidRDefault="00D53987" w:rsidP="008840C8">
      <w:pPr>
        <w:ind w:left="-900"/>
        <w:rPr>
          <w:rFonts w:ascii="Proxima Nova" w:hAnsi="Proxima Nova"/>
          <w:b/>
          <w:sz w:val="22"/>
          <w:szCs w:val="22"/>
        </w:rPr>
      </w:pPr>
    </w:p>
    <w:p w14:paraId="09A17FCB" w14:textId="77777777" w:rsidR="00870316" w:rsidRDefault="00870316" w:rsidP="00870316">
      <w:pPr>
        <w:pBdr>
          <w:bottom w:val="single" w:sz="4" w:space="1" w:color="auto"/>
        </w:pBdr>
        <w:ind w:left="-900"/>
        <w:rPr>
          <w:rFonts w:ascii="Proxima Nova" w:hAnsi="Proxima Nova"/>
          <w:sz w:val="22"/>
          <w:szCs w:val="22"/>
        </w:rPr>
      </w:pPr>
    </w:p>
    <w:p w14:paraId="34F7124D" w14:textId="77777777" w:rsidR="00AB2BC3" w:rsidRPr="00AB2BC3" w:rsidRDefault="00AB2BC3" w:rsidP="00870316">
      <w:pPr>
        <w:pBdr>
          <w:bottom w:val="single" w:sz="4" w:space="1" w:color="auto"/>
        </w:pBdr>
        <w:ind w:left="-900"/>
        <w:rPr>
          <w:rFonts w:ascii="Proxima Nova" w:hAnsi="Proxima Nova"/>
          <w:sz w:val="22"/>
          <w:szCs w:val="22"/>
        </w:rPr>
      </w:pPr>
    </w:p>
    <w:p w14:paraId="09A17FCC" w14:textId="77777777" w:rsidR="0041400D" w:rsidRPr="00AB2BC3" w:rsidRDefault="0041400D" w:rsidP="00870316">
      <w:pPr>
        <w:rPr>
          <w:rFonts w:ascii="Proxima Nova" w:hAnsi="Proxima Nova"/>
          <w:sz w:val="22"/>
          <w:szCs w:val="22"/>
        </w:rPr>
      </w:pPr>
    </w:p>
    <w:p w14:paraId="26380FB5" w14:textId="77777777" w:rsidR="00AB2BC3" w:rsidRDefault="0041400D" w:rsidP="007C189F">
      <w:pPr>
        <w:ind w:left="-900"/>
        <w:rPr>
          <w:rFonts w:ascii="Proxima Nova" w:hAnsi="Proxima Nova"/>
          <w:b/>
          <w:sz w:val="22"/>
          <w:szCs w:val="22"/>
        </w:rPr>
      </w:pPr>
      <w:r w:rsidRPr="00AB2BC3">
        <w:rPr>
          <w:rFonts w:ascii="Proxima Nova" w:hAnsi="Proxima Nova"/>
          <w:b/>
          <w:sz w:val="22"/>
          <w:szCs w:val="22"/>
        </w:rPr>
        <w:t>Duties and Responsibilities</w:t>
      </w:r>
    </w:p>
    <w:p w14:paraId="7B76EEC1" w14:textId="77777777" w:rsidR="00AB2BC3" w:rsidRDefault="00AB2BC3" w:rsidP="007C189F">
      <w:pPr>
        <w:ind w:left="-900"/>
        <w:rPr>
          <w:rFonts w:ascii="Proxima Nova" w:hAnsi="Proxima Nova"/>
          <w:b/>
          <w:sz w:val="22"/>
          <w:szCs w:val="22"/>
        </w:rPr>
      </w:pPr>
    </w:p>
    <w:p w14:paraId="1CB24E16" w14:textId="63CE5466" w:rsidR="00AB2BC3" w:rsidRPr="00AB2BC3" w:rsidRDefault="00AB2BC3" w:rsidP="007C189F">
      <w:pPr>
        <w:ind w:left="-900"/>
        <w:rPr>
          <w:rFonts w:ascii="Proxima Nova" w:hAnsi="Proxima Nova"/>
          <w:sz w:val="22"/>
          <w:szCs w:val="22"/>
        </w:rPr>
      </w:pPr>
      <w:r w:rsidRPr="00AB2BC3">
        <w:rPr>
          <w:rFonts w:ascii="Proxima Nova" w:hAnsi="Proxima Nova"/>
          <w:sz w:val="22"/>
          <w:szCs w:val="22"/>
        </w:rPr>
        <w:t>The post holder will:</w:t>
      </w:r>
    </w:p>
    <w:p w14:paraId="7348BBC4" w14:textId="7F6A7216" w:rsidR="007C189F" w:rsidRPr="00AB2BC3" w:rsidRDefault="007C189F" w:rsidP="007C189F">
      <w:pPr>
        <w:ind w:left="-900"/>
        <w:rPr>
          <w:rFonts w:ascii="Proxima Nova" w:hAnsi="Proxima Nova"/>
          <w:b/>
          <w:sz w:val="22"/>
          <w:szCs w:val="22"/>
        </w:rPr>
      </w:pPr>
      <w:r w:rsidRPr="00AB2BC3">
        <w:rPr>
          <w:rFonts w:ascii="Proxima Nova" w:hAnsi="Proxima Nova"/>
          <w:sz w:val="22"/>
          <w:szCs w:val="22"/>
        </w:rPr>
        <w:tab/>
      </w:r>
    </w:p>
    <w:p w14:paraId="2545523B" w14:textId="60237036" w:rsidR="00092517" w:rsidRDefault="00AB2BC3" w:rsidP="00AB2BC3">
      <w:pPr>
        <w:numPr>
          <w:ilvl w:val="0"/>
          <w:numId w:val="10"/>
        </w:numPr>
        <w:tabs>
          <w:tab w:val="clear" w:pos="720"/>
          <w:tab w:val="num" w:pos="-567"/>
        </w:tabs>
        <w:spacing w:line="276" w:lineRule="auto"/>
        <w:ind w:left="-567" w:hanging="284"/>
        <w:rPr>
          <w:rFonts w:ascii="Proxima Nova" w:hAnsi="Proxima Nova"/>
          <w:sz w:val="22"/>
          <w:szCs w:val="22"/>
        </w:rPr>
      </w:pPr>
      <w:proofErr w:type="gramStart"/>
      <w:r>
        <w:rPr>
          <w:rFonts w:ascii="Proxima Nova" w:hAnsi="Proxima Nova"/>
          <w:sz w:val="22"/>
          <w:szCs w:val="22"/>
        </w:rPr>
        <w:t>p</w:t>
      </w:r>
      <w:r w:rsidR="00092517" w:rsidRPr="00AB2BC3">
        <w:rPr>
          <w:rFonts w:ascii="Proxima Nova" w:hAnsi="Proxima Nova"/>
          <w:sz w:val="22"/>
          <w:szCs w:val="22"/>
        </w:rPr>
        <w:t>roduc</w:t>
      </w:r>
      <w:r>
        <w:rPr>
          <w:rFonts w:ascii="Proxima Nova" w:hAnsi="Proxima Nova"/>
          <w:sz w:val="22"/>
          <w:szCs w:val="22"/>
        </w:rPr>
        <w:t>e</w:t>
      </w:r>
      <w:proofErr w:type="gramEnd"/>
      <w:r w:rsidR="00092517" w:rsidRPr="00AB2BC3">
        <w:rPr>
          <w:rFonts w:ascii="Proxima Nova" w:hAnsi="Proxima Nova"/>
          <w:sz w:val="22"/>
          <w:szCs w:val="22"/>
        </w:rPr>
        <w:t xml:space="preserve"> preservation</w:t>
      </w:r>
      <w:r>
        <w:rPr>
          <w:rFonts w:ascii="Proxima Nova" w:hAnsi="Proxima Nova"/>
          <w:sz w:val="22"/>
          <w:szCs w:val="22"/>
        </w:rPr>
        <w:t xml:space="preserve"> and access</w:t>
      </w:r>
      <w:r w:rsidR="00092517" w:rsidRPr="00AB2BC3">
        <w:rPr>
          <w:rFonts w:ascii="Proxima Nova" w:hAnsi="Proxima Nova"/>
          <w:sz w:val="22"/>
          <w:szCs w:val="22"/>
        </w:rPr>
        <w:t xml:space="preserve"> audio files, along with associated </w:t>
      </w:r>
      <w:r>
        <w:rPr>
          <w:rFonts w:ascii="Proxima Nova" w:hAnsi="Proxima Nova"/>
          <w:sz w:val="22"/>
          <w:szCs w:val="22"/>
        </w:rPr>
        <w:t xml:space="preserve">technical </w:t>
      </w:r>
      <w:r w:rsidR="00092517" w:rsidRPr="00AB2BC3">
        <w:rPr>
          <w:rFonts w:ascii="Proxima Nova" w:hAnsi="Proxima Nova"/>
          <w:sz w:val="22"/>
          <w:szCs w:val="22"/>
        </w:rPr>
        <w:t>metadata, to archival standards and against agreed targets.</w:t>
      </w:r>
    </w:p>
    <w:p w14:paraId="6406DBF3" w14:textId="77777777" w:rsidR="00AB2BC3" w:rsidRPr="00AB2BC3" w:rsidRDefault="00AB2BC3" w:rsidP="00AB2BC3">
      <w:pPr>
        <w:spacing w:line="276" w:lineRule="auto"/>
        <w:ind w:left="-567"/>
        <w:rPr>
          <w:rFonts w:ascii="Proxima Nova" w:hAnsi="Proxima Nova"/>
          <w:sz w:val="22"/>
          <w:szCs w:val="22"/>
        </w:rPr>
      </w:pPr>
    </w:p>
    <w:p w14:paraId="19814BD6" w14:textId="67305F94" w:rsidR="00AB2BC3" w:rsidRPr="00830DE1" w:rsidRDefault="00965E98" w:rsidP="00AB2BC3">
      <w:pPr>
        <w:numPr>
          <w:ilvl w:val="0"/>
          <w:numId w:val="10"/>
        </w:numPr>
        <w:tabs>
          <w:tab w:val="clear" w:pos="720"/>
          <w:tab w:val="num" w:pos="-567"/>
        </w:tabs>
        <w:spacing w:line="276" w:lineRule="auto"/>
        <w:ind w:left="-567" w:hanging="284"/>
        <w:rPr>
          <w:rFonts w:ascii="Proxima Nova" w:hAnsi="Proxima Nova"/>
          <w:sz w:val="22"/>
          <w:szCs w:val="22"/>
        </w:rPr>
      </w:pPr>
      <w:r w:rsidRPr="00830DE1">
        <w:rPr>
          <w:rFonts w:ascii="Proxima Nova" w:hAnsi="Proxima Nova"/>
          <w:sz w:val="22"/>
          <w:szCs w:val="22"/>
        </w:rPr>
        <w:t>routine</w:t>
      </w:r>
      <w:r w:rsidR="00AB2BC3" w:rsidRPr="00830DE1">
        <w:rPr>
          <w:rFonts w:ascii="Proxima Nova" w:hAnsi="Proxima Nova"/>
          <w:sz w:val="22"/>
          <w:szCs w:val="22"/>
        </w:rPr>
        <w:t xml:space="preserve"> </w:t>
      </w:r>
      <w:r w:rsidRPr="00830DE1">
        <w:rPr>
          <w:rFonts w:ascii="Proxima Nova" w:hAnsi="Proxima Nova"/>
          <w:sz w:val="22"/>
          <w:szCs w:val="22"/>
        </w:rPr>
        <w:t>maintenance and responsibility</w:t>
      </w:r>
      <w:r w:rsidR="00AB2BC3" w:rsidRPr="00830DE1">
        <w:rPr>
          <w:rFonts w:ascii="Proxima Nova" w:hAnsi="Proxima Nova"/>
          <w:sz w:val="22"/>
          <w:szCs w:val="22"/>
        </w:rPr>
        <w:t xml:space="preserve"> for </w:t>
      </w:r>
      <w:r w:rsidRPr="00830DE1">
        <w:rPr>
          <w:rFonts w:ascii="Proxima Nova" w:hAnsi="Proxima Nova"/>
          <w:sz w:val="22"/>
          <w:szCs w:val="22"/>
        </w:rPr>
        <w:t xml:space="preserve">upkeep of </w:t>
      </w:r>
      <w:r w:rsidR="00AB2BC3" w:rsidRPr="00830DE1">
        <w:rPr>
          <w:rFonts w:ascii="Proxima Nova" w:hAnsi="Proxima Nova"/>
          <w:sz w:val="22"/>
          <w:szCs w:val="22"/>
        </w:rPr>
        <w:t>digital and analogue equipment in the sound studio</w:t>
      </w:r>
    </w:p>
    <w:p w14:paraId="10471D06" w14:textId="77777777" w:rsidR="00AB2BC3" w:rsidRDefault="00AB2BC3" w:rsidP="00AB2BC3">
      <w:pPr>
        <w:pStyle w:val="ListParagraph"/>
        <w:rPr>
          <w:rFonts w:ascii="Proxima Nova" w:hAnsi="Proxima Nova"/>
          <w:szCs w:val="22"/>
        </w:rPr>
      </w:pPr>
    </w:p>
    <w:p w14:paraId="7BC14E69" w14:textId="5BEE03CA" w:rsidR="00AB2BC3" w:rsidRPr="00AB2BC3" w:rsidRDefault="00AB2BC3" w:rsidP="00AB2BC3">
      <w:pPr>
        <w:numPr>
          <w:ilvl w:val="0"/>
          <w:numId w:val="10"/>
        </w:numPr>
        <w:tabs>
          <w:tab w:val="clear" w:pos="720"/>
          <w:tab w:val="num" w:pos="-567"/>
        </w:tabs>
        <w:spacing w:line="276" w:lineRule="auto"/>
        <w:ind w:left="-567" w:hanging="284"/>
        <w:rPr>
          <w:rFonts w:ascii="Proxima Nova" w:hAnsi="Proxima Nova"/>
          <w:sz w:val="22"/>
          <w:szCs w:val="22"/>
        </w:rPr>
      </w:pPr>
      <w:r>
        <w:rPr>
          <w:rFonts w:ascii="Proxima Nova" w:hAnsi="Proxima Nova"/>
          <w:sz w:val="22"/>
          <w:szCs w:val="22"/>
        </w:rPr>
        <w:t>create or amend</w:t>
      </w:r>
      <w:r w:rsidRPr="00AB2BC3">
        <w:rPr>
          <w:rFonts w:ascii="Proxima Nova" w:hAnsi="Proxima Nova"/>
          <w:sz w:val="22"/>
          <w:szCs w:val="22"/>
        </w:rPr>
        <w:t xml:space="preserve"> related metadata including the creation of Submission Information Packages (SIPs) in order</w:t>
      </w:r>
      <w:r>
        <w:rPr>
          <w:rFonts w:ascii="Proxima Nova" w:hAnsi="Proxima Nova"/>
          <w:sz w:val="22"/>
          <w:szCs w:val="22"/>
        </w:rPr>
        <w:t xml:space="preserve"> to upload the digital material</w:t>
      </w:r>
    </w:p>
    <w:p w14:paraId="23151B34" w14:textId="77777777" w:rsidR="00AB2BC3" w:rsidRDefault="00AB2BC3" w:rsidP="00AB2BC3">
      <w:pPr>
        <w:pStyle w:val="ListParagraph"/>
        <w:rPr>
          <w:rFonts w:ascii="Proxima Nova" w:hAnsi="Proxima Nova"/>
          <w:szCs w:val="22"/>
        </w:rPr>
      </w:pPr>
    </w:p>
    <w:p w14:paraId="6F706744" w14:textId="3DEE13FF" w:rsidR="00092517" w:rsidRDefault="00AB2BC3" w:rsidP="00AB2BC3">
      <w:pPr>
        <w:numPr>
          <w:ilvl w:val="0"/>
          <w:numId w:val="10"/>
        </w:numPr>
        <w:tabs>
          <w:tab w:val="clear" w:pos="720"/>
          <w:tab w:val="num" w:pos="-567"/>
        </w:tabs>
        <w:spacing w:line="276" w:lineRule="auto"/>
        <w:ind w:left="-567" w:hanging="284"/>
        <w:rPr>
          <w:rFonts w:ascii="Proxima Nova" w:hAnsi="Proxima Nova"/>
          <w:sz w:val="22"/>
          <w:szCs w:val="22"/>
        </w:rPr>
      </w:pPr>
      <w:r>
        <w:rPr>
          <w:rFonts w:ascii="Proxima Nova" w:hAnsi="Proxima Nova"/>
          <w:sz w:val="22"/>
          <w:szCs w:val="22"/>
        </w:rPr>
        <w:t>carry out q</w:t>
      </w:r>
      <w:r w:rsidR="00092517" w:rsidRPr="00AB2BC3">
        <w:rPr>
          <w:rFonts w:ascii="Proxima Nova" w:hAnsi="Proxima Nova"/>
          <w:sz w:val="22"/>
          <w:szCs w:val="22"/>
        </w:rPr>
        <w:t>uality checking of audio transfers and me</w:t>
      </w:r>
      <w:r>
        <w:rPr>
          <w:rFonts w:ascii="Proxima Nova" w:hAnsi="Proxima Nova"/>
          <w:sz w:val="22"/>
          <w:szCs w:val="22"/>
        </w:rPr>
        <w:t>tadata against agreed standards</w:t>
      </w:r>
    </w:p>
    <w:p w14:paraId="4E83E501" w14:textId="77777777" w:rsidR="00AB2BC3" w:rsidRDefault="00AB2BC3" w:rsidP="00AB2BC3">
      <w:pPr>
        <w:pStyle w:val="ListParagraph"/>
        <w:rPr>
          <w:rFonts w:ascii="Proxima Nova" w:hAnsi="Proxima Nova"/>
          <w:szCs w:val="22"/>
        </w:rPr>
      </w:pPr>
    </w:p>
    <w:p w14:paraId="463680A2" w14:textId="10C55B10" w:rsidR="00092517" w:rsidRDefault="00AB2BC3" w:rsidP="00AB2BC3">
      <w:pPr>
        <w:numPr>
          <w:ilvl w:val="0"/>
          <w:numId w:val="10"/>
        </w:numPr>
        <w:tabs>
          <w:tab w:val="clear" w:pos="720"/>
          <w:tab w:val="num" w:pos="-567"/>
        </w:tabs>
        <w:spacing w:line="276" w:lineRule="auto"/>
        <w:ind w:left="-567" w:hanging="284"/>
        <w:rPr>
          <w:rFonts w:ascii="Proxima Nova" w:hAnsi="Proxima Nova"/>
          <w:sz w:val="22"/>
          <w:szCs w:val="22"/>
        </w:rPr>
      </w:pPr>
      <w:r>
        <w:rPr>
          <w:rFonts w:ascii="Proxima Nova" w:hAnsi="Proxima Nova"/>
          <w:sz w:val="22"/>
          <w:szCs w:val="22"/>
        </w:rPr>
        <w:t>e</w:t>
      </w:r>
      <w:r w:rsidR="00092517" w:rsidRPr="00AB2BC3">
        <w:rPr>
          <w:rFonts w:ascii="Proxima Nova" w:hAnsi="Proxima Nova"/>
          <w:sz w:val="22"/>
          <w:szCs w:val="22"/>
        </w:rPr>
        <w:t xml:space="preserve">nsure that the studio and storage </w:t>
      </w:r>
      <w:r>
        <w:rPr>
          <w:rFonts w:ascii="Proxima Nova" w:hAnsi="Proxima Nova"/>
          <w:sz w:val="22"/>
          <w:szCs w:val="22"/>
        </w:rPr>
        <w:t xml:space="preserve">areas </w:t>
      </w:r>
      <w:r w:rsidR="00092517" w:rsidRPr="00AB2BC3">
        <w:rPr>
          <w:rFonts w:ascii="Proxima Nova" w:hAnsi="Proxima Nova"/>
          <w:sz w:val="22"/>
          <w:szCs w:val="22"/>
        </w:rPr>
        <w:t xml:space="preserve">are well organised, and that collection items are appropriately handled, </w:t>
      </w:r>
      <w:r>
        <w:rPr>
          <w:rFonts w:ascii="Proxima Nova" w:hAnsi="Proxima Nova"/>
          <w:sz w:val="22"/>
          <w:szCs w:val="22"/>
        </w:rPr>
        <w:t xml:space="preserve">tracked, </w:t>
      </w:r>
      <w:r w:rsidR="00092517" w:rsidRPr="00AB2BC3">
        <w:rPr>
          <w:rFonts w:ascii="Proxima Nova" w:hAnsi="Proxima Nova"/>
          <w:sz w:val="22"/>
          <w:szCs w:val="22"/>
        </w:rPr>
        <w:t xml:space="preserve">cared for </w:t>
      </w:r>
      <w:r>
        <w:rPr>
          <w:rFonts w:ascii="Proxima Nova" w:hAnsi="Proxima Nova"/>
          <w:sz w:val="22"/>
          <w:szCs w:val="22"/>
        </w:rPr>
        <w:t>and returned in a timely manner</w:t>
      </w:r>
    </w:p>
    <w:p w14:paraId="062D78D6" w14:textId="77777777" w:rsidR="00AB2BC3" w:rsidRDefault="00AB2BC3" w:rsidP="00AB2BC3">
      <w:pPr>
        <w:pStyle w:val="ListParagraph"/>
        <w:rPr>
          <w:rFonts w:ascii="Proxima Nova" w:hAnsi="Proxima Nova"/>
          <w:szCs w:val="22"/>
        </w:rPr>
      </w:pPr>
    </w:p>
    <w:p w14:paraId="33F1941B" w14:textId="3200F884" w:rsidR="00092517" w:rsidRDefault="00AB2BC3" w:rsidP="00AB2BC3">
      <w:pPr>
        <w:numPr>
          <w:ilvl w:val="0"/>
          <w:numId w:val="10"/>
        </w:numPr>
        <w:tabs>
          <w:tab w:val="clear" w:pos="720"/>
          <w:tab w:val="num" w:pos="-567"/>
        </w:tabs>
        <w:spacing w:line="276" w:lineRule="auto"/>
        <w:ind w:left="-567" w:hanging="284"/>
        <w:rPr>
          <w:rFonts w:ascii="Proxima Nova" w:hAnsi="Proxima Nova"/>
          <w:sz w:val="22"/>
          <w:szCs w:val="22"/>
        </w:rPr>
      </w:pPr>
      <w:r>
        <w:rPr>
          <w:rFonts w:ascii="Proxima Nova" w:hAnsi="Proxima Nova"/>
          <w:sz w:val="22"/>
          <w:szCs w:val="22"/>
        </w:rPr>
        <w:t>a</w:t>
      </w:r>
      <w:r w:rsidR="00092517" w:rsidRPr="00AB2BC3">
        <w:rPr>
          <w:rFonts w:ascii="Proxima Nova" w:hAnsi="Proxima Nova"/>
          <w:sz w:val="22"/>
          <w:szCs w:val="22"/>
        </w:rPr>
        <w:t>long with other members of the project team, to create content packages for the British Library’s Digital Library System (DLS)</w:t>
      </w:r>
      <w:r>
        <w:rPr>
          <w:rFonts w:ascii="Proxima Nova" w:hAnsi="Proxima Nova"/>
          <w:sz w:val="22"/>
          <w:szCs w:val="22"/>
        </w:rPr>
        <w:t xml:space="preserve"> according to agreed procedures</w:t>
      </w:r>
    </w:p>
    <w:p w14:paraId="5D372A8A" w14:textId="77777777" w:rsidR="00AB2BC3" w:rsidRDefault="00AB2BC3" w:rsidP="00AB2BC3">
      <w:pPr>
        <w:pStyle w:val="ListParagraph"/>
        <w:rPr>
          <w:rFonts w:ascii="Proxima Nova" w:hAnsi="Proxima Nova"/>
          <w:szCs w:val="22"/>
        </w:rPr>
      </w:pPr>
    </w:p>
    <w:p w14:paraId="732654F3" w14:textId="2178D4AB" w:rsidR="00AB2BC3" w:rsidRPr="0097560D" w:rsidRDefault="00092517" w:rsidP="0097560D">
      <w:pPr>
        <w:numPr>
          <w:ilvl w:val="0"/>
          <w:numId w:val="10"/>
        </w:numPr>
        <w:tabs>
          <w:tab w:val="clear" w:pos="720"/>
          <w:tab w:val="num" w:pos="-567"/>
        </w:tabs>
        <w:spacing w:line="276" w:lineRule="auto"/>
        <w:ind w:left="-567" w:hanging="284"/>
        <w:rPr>
          <w:rFonts w:ascii="Proxima Nova" w:hAnsi="Proxima Nova"/>
          <w:sz w:val="22"/>
          <w:szCs w:val="22"/>
        </w:rPr>
      </w:pPr>
      <w:r w:rsidRPr="00AB2BC3">
        <w:rPr>
          <w:rFonts w:ascii="Proxima Nova" w:hAnsi="Proxima Nova"/>
          <w:sz w:val="22"/>
          <w:szCs w:val="22"/>
        </w:rPr>
        <w:t>assist in the project management of programmes of work, liaising with the Projec</w:t>
      </w:r>
      <w:r w:rsidR="00AB2BC3">
        <w:rPr>
          <w:rFonts w:ascii="Proxima Nova" w:hAnsi="Proxima Nova"/>
          <w:sz w:val="22"/>
          <w:szCs w:val="22"/>
        </w:rPr>
        <w:t>t Manager and team as necessary</w:t>
      </w:r>
    </w:p>
    <w:p w14:paraId="68502E81" w14:textId="4B30DAF5" w:rsidR="00092517" w:rsidRPr="00AB2BC3" w:rsidRDefault="00092517" w:rsidP="00AB2BC3">
      <w:pPr>
        <w:numPr>
          <w:ilvl w:val="0"/>
          <w:numId w:val="10"/>
        </w:numPr>
        <w:tabs>
          <w:tab w:val="clear" w:pos="720"/>
          <w:tab w:val="num" w:pos="-567"/>
        </w:tabs>
        <w:spacing w:line="276" w:lineRule="auto"/>
        <w:ind w:left="-567" w:hanging="284"/>
        <w:rPr>
          <w:rFonts w:ascii="Proxima Nova" w:hAnsi="Proxima Nova"/>
          <w:sz w:val="22"/>
          <w:szCs w:val="22"/>
        </w:rPr>
      </w:pPr>
      <w:r w:rsidRPr="00AB2BC3">
        <w:rPr>
          <w:rFonts w:ascii="Proxima Nova" w:hAnsi="Proxima Nova"/>
          <w:sz w:val="22"/>
          <w:szCs w:val="22"/>
        </w:rPr>
        <w:lastRenderedPageBreak/>
        <w:t>oversee the work of volunteers</w:t>
      </w:r>
      <w:r w:rsidR="00AB2BC3">
        <w:rPr>
          <w:rFonts w:ascii="Proxima Nova" w:hAnsi="Proxima Nova"/>
          <w:sz w:val="22"/>
          <w:szCs w:val="22"/>
        </w:rPr>
        <w:t>, and provide training, mentoring and coaching for volunteers</w:t>
      </w:r>
      <w:r w:rsidR="0036379D">
        <w:rPr>
          <w:rFonts w:ascii="Proxima Nova" w:hAnsi="Proxima Nova"/>
          <w:sz w:val="22"/>
          <w:szCs w:val="22"/>
        </w:rPr>
        <w:t xml:space="preserve">, </w:t>
      </w:r>
      <w:r w:rsidR="00AB2BC3">
        <w:rPr>
          <w:rFonts w:ascii="Proxima Nova" w:hAnsi="Proxima Nova"/>
          <w:sz w:val="22"/>
          <w:szCs w:val="22"/>
        </w:rPr>
        <w:t>staff</w:t>
      </w:r>
      <w:r w:rsidR="0036379D">
        <w:rPr>
          <w:rFonts w:ascii="Proxima Nova" w:hAnsi="Proxima Nova"/>
          <w:sz w:val="22"/>
          <w:szCs w:val="22"/>
        </w:rPr>
        <w:t xml:space="preserve"> and the heritage community locally</w:t>
      </w:r>
    </w:p>
    <w:p w14:paraId="1B979686" w14:textId="78287DE2" w:rsidR="007C189F" w:rsidRPr="00AB2BC3" w:rsidRDefault="007C189F" w:rsidP="00AB2BC3">
      <w:pPr>
        <w:spacing w:line="276" w:lineRule="auto"/>
        <w:ind w:left="-567"/>
        <w:rPr>
          <w:rFonts w:ascii="Proxima Nova" w:hAnsi="Proxima Nova"/>
          <w:sz w:val="22"/>
          <w:szCs w:val="22"/>
        </w:rPr>
      </w:pPr>
    </w:p>
    <w:p w14:paraId="5902C788" w14:textId="210BD206" w:rsidR="00092517" w:rsidRDefault="00AB2BC3" w:rsidP="00AB2BC3">
      <w:pPr>
        <w:numPr>
          <w:ilvl w:val="0"/>
          <w:numId w:val="10"/>
        </w:numPr>
        <w:tabs>
          <w:tab w:val="clear" w:pos="720"/>
          <w:tab w:val="num" w:pos="-567"/>
        </w:tabs>
        <w:spacing w:line="276" w:lineRule="auto"/>
        <w:ind w:left="-567" w:hanging="284"/>
        <w:rPr>
          <w:rFonts w:ascii="Proxima Nova" w:hAnsi="Proxima Nova"/>
          <w:sz w:val="22"/>
          <w:szCs w:val="22"/>
        </w:rPr>
      </w:pPr>
      <w:r>
        <w:rPr>
          <w:rFonts w:ascii="Proxima Nova" w:hAnsi="Proxima Nova"/>
          <w:sz w:val="22"/>
          <w:szCs w:val="22"/>
        </w:rPr>
        <w:t>maintain g</w:t>
      </w:r>
      <w:r w:rsidR="00092517" w:rsidRPr="00AB2BC3">
        <w:rPr>
          <w:rFonts w:ascii="Proxima Nova" w:hAnsi="Proxima Nova"/>
          <w:sz w:val="22"/>
          <w:szCs w:val="22"/>
        </w:rPr>
        <w:t xml:space="preserve">eneral housekeeping of </w:t>
      </w:r>
      <w:r>
        <w:rPr>
          <w:rFonts w:ascii="Proxima Nova" w:hAnsi="Proxima Nova"/>
          <w:sz w:val="22"/>
          <w:szCs w:val="22"/>
        </w:rPr>
        <w:t xml:space="preserve">the sound </w:t>
      </w:r>
      <w:r w:rsidR="00092517" w:rsidRPr="00AB2BC3">
        <w:rPr>
          <w:rFonts w:ascii="Proxima Nova" w:hAnsi="Proxima Nova"/>
          <w:sz w:val="22"/>
          <w:szCs w:val="22"/>
        </w:rPr>
        <w:t xml:space="preserve">studio </w:t>
      </w:r>
      <w:r>
        <w:rPr>
          <w:rFonts w:ascii="Proxima Nova" w:hAnsi="Proxima Nova"/>
          <w:sz w:val="22"/>
          <w:szCs w:val="22"/>
        </w:rPr>
        <w:t>and</w:t>
      </w:r>
      <w:r w:rsidR="00092517" w:rsidRPr="00AB2BC3">
        <w:rPr>
          <w:rFonts w:ascii="Proxima Nova" w:hAnsi="Proxima Nova"/>
          <w:sz w:val="22"/>
          <w:szCs w:val="22"/>
        </w:rPr>
        <w:t xml:space="preserve"> shared physic</w:t>
      </w:r>
      <w:r>
        <w:rPr>
          <w:rFonts w:ascii="Proxima Nova" w:hAnsi="Proxima Nova"/>
          <w:sz w:val="22"/>
          <w:szCs w:val="22"/>
        </w:rPr>
        <w:t>al and electronic storage areas</w:t>
      </w:r>
    </w:p>
    <w:p w14:paraId="53401A9A" w14:textId="77777777" w:rsidR="00AB2BC3" w:rsidRDefault="00AB2BC3" w:rsidP="00AB2BC3">
      <w:pPr>
        <w:pStyle w:val="ListParagraph"/>
        <w:rPr>
          <w:rFonts w:ascii="Proxima Nova" w:hAnsi="Proxima Nova"/>
          <w:szCs w:val="22"/>
        </w:rPr>
      </w:pPr>
    </w:p>
    <w:p w14:paraId="5AADA26B" w14:textId="30C542F9" w:rsidR="00092517" w:rsidRDefault="00AB2BC3" w:rsidP="00AB2BC3">
      <w:pPr>
        <w:numPr>
          <w:ilvl w:val="0"/>
          <w:numId w:val="10"/>
        </w:numPr>
        <w:tabs>
          <w:tab w:val="clear" w:pos="720"/>
          <w:tab w:val="num" w:pos="-567"/>
        </w:tabs>
        <w:spacing w:line="276" w:lineRule="auto"/>
        <w:ind w:left="-567" w:hanging="284"/>
        <w:rPr>
          <w:rFonts w:ascii="Proxima Nova" w:hAnsi="Proxima Nova"/>
          <w:sz w:val="22"/>
          <w:szCs w:val="22"/>
        </w:rPr>
      </w:pPr>
      <w:r>
        <w:rPr>
          <w:rFonts w:ascii="Proxima Nova" w:hAnsi="Proxima Nova"/>
          <w:sz w:val="22"/>
          <w:szCs w:val="22"/>
        </w:rPr>
        <w:t>e</w:t>
      </w:r>
      <w:r w:rsidR="00092517" w:rsidRPr="00AB2BC3">
        <w:rPr>
          <w:rFonts w:ascii="Proxima Nova" w:hAnsi="Proxima Nova"/>
          <w:sz w:val="22"/>
          <w:szCs w:val="22"/>
        </w:rPr>
        <w:t>nsur</w:t>
      </w:r>
      <w:r>
        <w:rPr>
          <w:rFonts w:ascii="Proxima Nova" w:hAnsi="Proxima Nova"/>
          <w:sz w:val="22"/>
          <w:szCs w:val="22"/>
        </w:rPr>
        <w:t>e</w:t>
      </w:r>
      <w:r w:rsidR="00092517" w:rsidRPr="00AB2BC3">
        <w:rPr>
          <w:rFonts w:ascii="Proxima Nova" w:hAnsi="Proxima Nova"/>
          <w:sz w:val="22"/>
          <w:szCs w:val="22"/>
        </w:rPr>
        <w:t xml:space="preserve"> the safe storage and care of phys</w:t>
      </w:r>
      <w:r>
        <w:rPr>
          <w:rFonts w:ascii="Proxima Nova" w:hAnsi="Proxima Nova"/>
          <w:sz w:val="22"/>
          <w:szCs w:val="22"/>
        </w:rPr>
        <w:t>ical recordings being digitised</w:t>
      </w:r>
    </w:p>
    <w:p w14:paraId="48D3CDA6" w14:textId="77777777" w:rsidR="00965E98" w:rsidRDefault="00965E98" w:rsidP="00965E98">
      <w:pPr>
        <w:pStyle w:val="ListParagraph"/>
        <w:rPr>
          <w:rFonts w:ascii="Proxima Nova" w:hAnsi="Proxima Nova"/>
          <w:szCs w:val="22"/>
        </w:rPr>
      </w:pPr>
    </w:p>
    <w:p w14:paraId="45CF9D56" w14:textId="357036F4" w:rsidR="00965E98" w:rsidRDefault="00965E98" w:rsidP="00AB2BC3">
      <w:pPr>
        <w:numPr>
          <w:ilvl w:val="0"/>
          <w:numId w:val="10"/>
        </w:numPr>
        <w:tabs>
          <w:tab w:val="clear" w:pos="720"/>
          <w:tab w:val="num" w:pos="-567"/>
        </w:tabs>
        <w:spacing w:line="276" w:lineRule="auto"/>
        <w:ind w:left="-567" w:hanging="284"/>
        <w:rPr>
          <w:rFonts w:ascii="Proxima Nova" w:hAnsi="Proxima Nova"/>
          <w:sz w:val="22"/>
          <w:szCs w:val="22"/>
        </w:rPr>
      </w:pPr>
      <w:r>
        <w:rPr>
          <w:rFonts w:ascii="Proxima Nova" w:hAnsi="Proxima Nova"/>
          <w:sz w:val="22"/>
          <w:szCs w:val="22"/>
        </w:rPr>
        <w:t>assisting in the transportation of collection items in transit to and from the Library buildings and in storage</w:t>
      </w:r>
    </w:p>
    <w:p w14:paraId="14B31CA0" w14:textId="77777777" w:rsidR="00AB2BC3" w:rsidRDefault="00AB2BC3" w:rsidP="00AB2BC3">
      <w:pPr>
        <w:pStyle w:val="ListParagraph"/>
        <w:rPr>
          <w:rFonts w:ascii="Proxima Nova" w:hAnsi="Proxima Nova"/>
          <w:szCs w:val="22"/>
        </w:rPr>
      </w:pPr>
    </w:p>
    <w:p w14:paraId="7F9BFE39" w14:textId="3E6EF4D6" w:rsidR="00092517" w:rsidRPr="00AB2BC3" w:rsidRDefault="00AB2BC3" w:rsidP="00AB2BC3">
      <w:pPr>
        <w:numPr>
          <w:ilvl w:val="0"/>
          <w:numId w:val="10"/>
        </w:numPr>
        <w:tabs>
          <w:tab w:val="clear" w:pos="720"/>
          <w:tab w:val="num" w:pos="-567"/>
        </w:tabs>
        <w:spacing w:line="276" w:lineRule="auto"/>
        <w:ind w:left="-567" w:hanging="284"/>
        <w:rPr>
          <w:rFonts w:ascii="Proxima Nova" w:hAnsi="Proxima Nova"/>
          <w:sz w:val="22"/>
          <w:szCs w:val="22"/>
        </w:rPr>
      </w:pPr>
      <w:r>
        <w:rPr>
          <w:rFonts w:ascii="Proxima Nova" w:hAnsi="Proxima Nova"/>
          <w:sz w:val="22"/>
          <w:szCs w:val="22"/>
        </w:rPr>
        <w:t>l</w:t>
      </w:r>
      <w:r w:rsidR="00092517" w:rsidRPr="00AB2BC3">
        <w:rPr>
          <w:rFonts w:ascii="Proxima Nova" w:hAnsi="Proxima Nova"/>
          <w:sz w:val="22"/>
          <w:szCs w:val="22"/>
        </w:rPr>
        <w:t xml:space="preserve">ogging digitisation work, supply progress reports as required and </w:t>
      </w:r>
      <w:r>
        <w:rPr>
          <w:rFonts w:ascii="Proxima Nova" w:hAnsi="Proxima Nova"/>
          <w:sz w:val="22"/>
          <w:szCs w:val="22"/>
        </w:rPr>
        <w:t xml:space="preserve">maintain </w:t>
      </w:r>
      <w:r w:rsidR="00092517" w:rsidRPr="00AB2BC3">
        <w:rPr>
          <w:rFonts w:ascii="Proxima Nova" w:hAnsi="Proxima Nova"/>
          <w:sz w:val="22"/>
          <w:szCs w:val="22"/>
        </w:rPr>
        <w:t xml:space="preserve">statistics </w:t>
      </w:r>
      <w:r>
        <w:rPr>
          <w:rFonts w:ascii="Proxima Nova" w:hAnsi="Proxima Nova"/>
          <w:sz w:val="22"/>
          <w:szCs w:val="22"/>
        </w:rPr>
        <w:t>about the digitisation processes</w:t>
      </w:r>
    </w:p>
    <w:p w14:paraId="6D81CBAA" w14:textId="77777777" w:rsidR="00AB2BC3" w:rsidRDefault="00AB2BC3" w:rsidP="00AB2BC3">
      <w:pPr>
        <w:pStyle w:val="ListParagraph"/>
        <w:spacing w:after="200" w:line="276" w:lineRule="auto"/>
        <w:contextualSpacing/>
        <w:rPr>
          <w:rFonts w:ascii="Proxima Nova" w:hAnsi="Proxima Nova"/>
          <w:szCs w:val="22"/>
        </w:rPr>
      </w:pPr>
    </w:p>
    <w:p w14:paraId="1B480511" w14:textId="77777777" w:rsidR="00AB2BC3" w:rsidRPr="006E2B1C" w:rsidRDefault="00AB2BC3" w:rsidP="00AB2BC3">
      <w:pPr>
        <w:ind w:left="-900"/>
        <w:rPr>
          <w:rFonts w:ascii="Proxima Nova" w:hAnsi="Proxima Nova"/>
          <w:sz w:val="22"/>
          <w:szCs w:val="22"/>
        </w:rPr>
      </w:pPr>
      <w:r w:rsidRPr="006E2B1C">
        <w:rPr>
          <w:rFonts w:ascii="Proxima Nova" w:hAnsi="Proxima Nova"/>
          <w:sz w:val="22"/>
          <w:szCs w:val="22"/>
        </w:rPr>
        <w:t>The post holder is expected to demonstrate a willingness to take on a range of tasks and to develop new skills, as appropriate, to support the delivery of the project as required by their line manager.</w:t>
      </w:r>
    </w:p>
    <w:p w14:paraId="09A17FCF" w14:textId="77777777" w:rsidR="007C3818" w:rsidRPr="00AB2BC3" w:rsidRDefault="007C3818" w:rsidP="00C20D53">
      <w:pPr>
        <w:ind w:left="-900"/>
        <w:rPr>
          <w:rFonts w:ascii="Proxima Nova" w:hAnsi="Proxima Nova"/>
          <w:sz w:val="22"/>
          <w:szCs w:val="22"/>
        </w:rPr>
      </w:pPr>
    </w:p>
    <w:p w14:paraId="09A17FD0" w14:textId="77777777" w:rsidR="001D5179" w:rsidRPr="00AB2BC3" w:rsidRDefault="001D5179" w:rsidP="00D421B0">
      <w:pPr>
        <w:pBdr>
          <w:bottom w:val="single" w:sz="4" w:space="1" w:color="auto"/>
        </w:pBdr>
        <w:ind w:left="-900"/>
        <w:rPr>
          <w:rFonts w:ascii="Proxima Nova" w:hAnsi="Proxima Nova"/>
          <w:b/>
          <w:sz w:val="22"/>
          <w:szCs w:val="22"/>
        </w:rPr>
      </w:pPr>
    </w:p>
    <w:p w14:paraId="09A17FD1" w14:textId="77777777" w:rsidR="004101BA" w:rsidRPr="00AB2BC3" w:rsidRDefault="004101BA" w:rsidP="00BD60BA">
      <w:pPr>
        <w:ind w:left="-851"/>
        <w:rPr>
          <w:rFonts w:ascii="Proxima Nova" w:hAnsi="Proxima Nova"/>
          <w:b/>
          <w:sz w:val="22"/>
          <w:szCs w:val="22"/>
        </w:rPr>
      </w:pPr>
    </w:p>
    <w:p w14:paraId="09A17FD2" w14:textId="77777777" w:rsidR="0041400D" w:rsidRPr="00AB2BC3" w:rsidRDefault="0041400D" w:rsidP="00BD60BA">
      <w:pPr>
        <w:ind w:left="-851"/>
        <w:rPr>
          <w:rFonts w:ascii="Proxima Nova" w:hAnsi="Proxima Nova"/>
          <w:b/>
          <w:sz w:val="22"/>
          <w:szCs w:val="22"/>
        </w:rPr>
      </w:pPr>
      <w:r w:rsidRPr="00AB2BC3">
        <w:rPr>
          <w:rFonts w:ascii="Proxima Nova" w:hAnsi="Proxima Nova"/>
          <w:b/>
          <w:sz w:val="22"/>
          <w:szCs w:val="22"/>
        </w:rPr>
        <w:t>Core Competencies</w:t>
      </w:r>
    </w:p>
    <w:p w14:paraId="09A17FD3" w14:textId="77777777" w:rsidR="0041400D" w:rsidRPr="00AB2BC3" w:rsidRDefault="0041400D" w:rsidP="00BD60BA">
      <w:pPr>
        <w:ind w:left="-851"/>
        <w:rPr>
          <w:rFonts w:ascii="Proxima Nova" w:hAnsi="Proxima Nova"/>
          <w:sz w:val="22"/>
          <w:szCs w:val="22"/>
        </w:rPr>
      </w:pPr>
    </w:p>
    <w:p w14:paraId="09A17FD4" w14:textId="77777777" w:rsidR="0041400D" w:rsidRPr="00AB2BC3" w:rsidRDefault="0041400D" w:rsidP="00BD60BA">
      <w:pPr>
        <w:ind w:left="-851"/>
        <w:rPr>
          <w:rFonts w:ascii="Proxima Nova" w:hAnsi="Proxima Nova"/>
          <w:sz w:val="22"/>
          <w:szCs w:val="22"/>
        </w:rPr>
      </w:pPr>
    </w:p>
    <w:p w14:paraId="09A17FD5" w14:textId="77777777" w:rsidR="0041400D" w:rsidRPr="00AB2BC3" w:rsidRDefault="0041400D" w:rsidP="00E5787D">
      <w:pPr>
        <w:ind w:left="-851"/>
        <w:rPr>
          <w:rFonts w:ascii="Proxima Nova" w:hAnsi="Proxima Nova"/>
          <w:b/>
          <w:sz w:val="22"/>
          <w:szCs w:val="22"/>
        </w:rPr>
      </w:pPr>
      <w:r w:rsidRPr="00AB2BC3">
        <w:rPr>
          <w:rFonts w:ascii="Proxima Nova" w:hAnsi="Proxima Nova"/>
          <w:b/>
          <w:sz w:val="22"/>
          <w:szCs w:val="22"/>
        </w:rPr>
        <w:t xml:space="preserve">Delivering Results (Core) </w:t>
      </w:r>
      <w:r w:rsidR="00E5787D" w:rsidRPr="00AB2BC3">
        <w:rPr>
          <w:rFonts w:ascii="Proxima Nova" w:hAnsi="Proxima Nova"/>
          <w:b/>
          <w:sz w:val="22"/>
          <w:szCs w:val="22"/>
        </w:rPr>
        <w:t xml:space="preserve">– </w:t>
      </w:r>
      <w:r w:rsidR="00E5787D" w:rsidRPr="00AB2BC3">
        <w:rPr>
          <w:rFonts w:ascii="Proxima Nova" w:hAnsi="Proxima Nova"/>
          <w:sz w:val="22"/>
          <w:szCs w:val="22"/>
        </w:rPr>
        <w:t>Take</w:t>
      </w:r>
      <w:r w:rsidRPr="00AB2BC3">
        <w:rPr>
          <w:rFonts w:ascii="Proxima Nova" w:hAnsi="Proxima Nova"/>
          <w:sz w:val="22"/>
          <w:szCs w:val="22"/>
        </w:rPr>
        <w:t xml:space="preserve"> personal responsibility for achieving the right results for the Library</w:t>
      </w:r>
    </w:p>
    <w:p w14:paraId="09A17FD6" w14:textId="77777777" w:rsidR="001226CA" w:rsidRPr="00AB2BC3" w:rsidRDefault="001226CA" w:rsidP="00BD60BA">
      <w:pPr>
        <w:tabs>
          <w:tab w:val="num" w:pos="-426"/>
        </w:tabs>
        <w:ind w:left="-851"/>
        <w:rPr>
          <w:rFonts w:ascii="Proxima Nova" w:hAnsi="Proxima Nova"/>
          <w:b/>
          <w:sz w:val="22"/>
          <w:szCs w:val="22"/>
        </w:rPr>
      </w:pPr>
    </w:p>
    <w:p w14:paraId="09A17FD7" w14:textId="77777777" w:rsidR="0041400D" w:rsidRPr="00AB2BC3" w:rsidRDefault="0041400D" w:rsidP="00E5787D">
      <w:pPr>
        <w:ind w:left="-851"/>
        <w:rPr>
          <w:rFonts w:ascii="Proxima Nova" w:hAnsi="Proxima Nova"/>
          <w:b/>
          <w:sz w:val="22"/>
          <w:szCs w:val="22"/>
        </w:rPr>
      </w:pPr>
      <w:r w:rsidRPr="00AB2BC3">
        <w:rPr>
          <w:rFonts w:ascii="Proxima Nova" w:hAnsi="Proxima Nova"/>
          <w:b/>
          <w:sz w:val="22"/>
          <w:szCs w:val="22"/>
        </w:rPr>
        <w:t xml:space="preserve">Customer Focus (Core) – </w:t>
      </w:r>
      <w:r w:rsidRPr="00AB2BC3">
        <w:rPr>
          <w:rFonts w:ascii="Proxima Nova" w:hAnsi="Proxima Nova"/>
          <w:sz w:val="22"/>
          <w:szCs w:val="22"/>
        </w:rPr>
        <w:t xml:space="preserve">Understand and, within our capability, meet actual and potential internal and </w:t>
      </w:r>
      <w:r w:rsidR="00BD60BA" w:rsidRPr="00AB2BC3">
        <w:rPr>
          <w:rFonts w:ascii="Proxima Nova" w:hAnsi="Proxima Nova"/>
          <w:sz w:val="22"/>
          <w:szCs w:val="22"/>
        </w:rPr>
        <w:t xml:space="preserve">  </w:t>
      </w:r>
      <w:r w:rsidRPr="00AB2BC3">
        <w:rPr>
          <w:rFonts w:ascii="Proxima Nova" w:hAnsi="Proxima Nova"/>
          <w:sz w:val="22"/>
          <w:szCs w:val="22"/>
        </w:rPr>
        <w:t>external customers’ needs</w:t>
      </w:r>
    </w:p>
    <w:p w14:paraId="09A17FD8" w14:textId="77777777" w:rsidR="001226CA" w:rsidRPr="00AB2BC3" w:rsidRDefault="001226CA" w:rsidP="00BD60BA">
      <w:pPr>
        <w:tabs>
          <w:tab w:val="num" w:pos="-426"/>
        </w:tabs>
        <w:ind w:left="-851"/>
        <w:rPr>
          <w:rFonts w:ascii="Proxima Nova" w:hAnsi="Proxima Nova"/>
          <w:b/>
          <w:sz w:val="22"/>
          <w:szCs w:val="22"/>
        </w:rPr>
      </w:pPr>
    </w:p>
    <w:p w14:paraId="09A17FD9" w14:textId="77777777" w:rsidR="001D5179" w:rsidRPr="00AB2BC3" w:rsidRDefault="0041400D" w:rsidP="00E5787D">
      <w:pPr>
        <w:ind w:left="-851"/>
        <w:rPr>
          <w:rFonts w:ascii="Proxima Nova" w:hAnsi="Proxima Nova"/>
          <w:b/>
          <w:sz w:val="22"/>
          <w:szCs w:val="22"/>
        </w:rPr>
      </w:pPr>
      <w:proofErr w:type="gramStart"/>
      <w:r w:rsidRPr="00AB2BC3">
        <w:rPr>
          <w:rFonts w:ascii="Proxima Nova" w:hAnsi="Proxima Nova"/>
          <w:b/>
          <w:sz w:val="22"/>
          <w:szCs w:val="22"/>
        </w:rPr>
        <w:t xml:space="preserve">Collaborative Working (Core) – </w:t>
      </w:r>
      <w:r w:rsidRPr="00AB2BC3">
        <w:rPr>
          <w:rFonts w:ascii="Proxima Nova" w:hAnsi="Proxima Nova"/>
          <w:sz w:val="22"/>
          <w:szCs w:val="22"/>
        </w:rPr>
        <w:t>Working together effectively to achieve common goals through sharing skills, knowledge and information.</w:t>
      </w:r>
      <w:proofErr w:type="gramEnd"/>
      <w:r w:rsidRPr="00AB2BC3">
        <w:rPr>
          <w:rFonts w:ascii="Proxima Nova" w:hAnsi="Proxima Nova"/>
          <w:sz w:val="22"/>
          <w:szCs w:val="22"/>
        </w:rPr>
        <w:t xml:space="preserve"> Collaborating with others to improve services and reduce</w:t>
      </w:r>
      <w:r w:rsidR="00A80F9E" w:rsidRPr="00AB2BC3">
        <w:rPr>
          <w:rFonts w:ascii="Proxima Nova" w:hAnsi="Proxima Nova"/>
          <w:sz w:val="22"/>
          <w:szCs w:val="22"/>
        </w:rPr>
        <w:t xml:space="preserve"> costs</w:t>
      </w:r>
    </w:p>
    <w:p w14:paraId="09A17FDA" w14:textId="77777777" w:rsidR="001D5179" w:rsidRPr="00AB2BC3" w:rsidRDefault="001D5179" w:rsidP="00E5787D">
      <w:pPr>
        <w:rPr>
          <w:rFonts w:ascii="Proxima Nova" w:hAnsi="Proxima Nova"/>
          <w:b/>
          <w:sz w:val="22"/>
          <w:szCs w:val="22"/>
        </w:rPr>
      </w:pPr>
    </w:p>
    <w:p w14:paraId="09A17FDB" w14:textId="77777777" w:rsidR="001D5179" w:rsidRPr="00AB2BC3" w:rsidRDefault="001D5179" w:rsidP="00FB0159">
      <w:pPr>
        <w:pBdr>
          <w:bottom w:val="single" w:sz="4" w:space="0" w:color="auto"/>
        </w:pBdr>
        <w:ind w:left="-900"/>
        <w:rPr>
          <w:rFonts w:ascii="Proxima Nova" w:hAnsi="Proxima Nova"/>
          <w:b/>
          <w:sz w:val="22"/>
          <w:szCs w:val="22"/>
        </w:rPr>
      </w:pPr>
    </w:p>
    <w:p w14:paraId="09A17FDC" w14:textId="77777777" w:rsidR="00A67C41" w:rsidRPr="00AB2BC3" w:rsidRDefault="00A67C41" w:rsidP="00A67C41">
      <w:pPr>
        <w:ind w:left="-540"/>
        <w:rPr>
          <w:rFonts w:ascii="Proxima Nova" w:hAnsi="Proxima Nova"/>
          <w:b/>
          <w:sz w:val="22"/>
          <w:szCs w:val="22"/>
        </w:rPr>
      </w:pPr>
    </w:p>
    <w:p w14:paraId="09A17FDD" w14:textId="77777777" w:rsidR="00A67C41" w:rsidRPr="00AB2BC3" w:rsidRDefault="00A67C41" w:rsidP="00A67C41">
      <w:pPr>
        <w:ind w:left="-540"/>
        <w:rPr>
          <w:rFonts w:ascii="Proxima Nova" w:hAnsi="Proxima Nova"/>
          <w:b/>
          <w:sz w:val="22"/>
          <w:szCs w:val="22"/>
        </w:rPr>
      </w:pPr>
    </w:p>
    <w:p w14:paraId="09A17FDE" w14:textId="77777777" w:rsidR="00217E9D" w:rsidRPr="00AB2BC3" w:rsidRDefault="00217E9D" w:rsidP="009B7B53">
      <w:pPr>
        <w:ind w:left="-851"/>
        <w:rPr>
          <w:rFonts w:ascii="Proxima Nova" w:hAnsi="Proxima Nova" w:cs="Arial"/>
          <w:b/>
          <w:sz w:val="22"/>
          <w:szCs w:val="22"/>
        </w:rPr>
      </w:pPr>
      <w:r w:rsidRPr="00AB2BC3">
        <w:rPr>
          <w:rFonts w:ascii="Proxima Nova" w:hAnsi="Proxima Nova" w:cs="Arial"/>
          <w:b/>
          <w:sz w:val="22"/>
          <w:szCs w:val="22"/>
        </w:rPr>
        <w:t xml:space="preserve">Person specification:  </w:t>
      </w:r>
    </w:p>
    <w:p w14:paraId="09A17FDF" w14:textId="77777777" w:rsidR="00A67C41" w:rsidRPr="00AB2BC3" w:rsidRDefault="00A67C41" w:rsidP="0055446E">
      <w:pPr>
        <w:ind w:hanging="311"/>
        <w:rPr>
          <w:rFonts w:ascii="Proxima Nova" w:hAnsi="Proxima Nova"/>
          <w:b/>
          <w:sz w:val="22"/>
          <w:szCs w:val="22"/>
        </w:rPr>
      </w:pPr>
    </w:p>
    <w:p w14:paraId="09A17FE0" w14:textId="77777777" w:rsidR="00F300C1" w:rsidRPr="00AB2BC3" w:rsidRDefault="00F300C1" w:rsidP="00A67C41">
      <w:pPr>
        <w:ind w:left="-142" w:hanging="709"/>
        <w:rPr>
          <w:rFonts w:ascii="Proxima Nova" w:hAnsi="Proxima Nova"/>
          <w:b/>
          <w:sz w:val="22"/>
          <w:szCs w:val="22"/>
        </w:rPr>
      </w:pPr>
    </w:p>
    <w:p w14:paraId="09A17FE1" w14:textId="77777777" w:rsidR="00AC7F01" w:rsidRPr="00AB2BC3" w:rsidRDefault="00AC7F01" w:rsidP="00A67C41">
      <w:pPr>
        <w:ind w:left="-142" w:hanging="709"/>
        <w:rPr>
          <w:rFonts w:ascii="Proxima Nova" w:hAnsi="Proxima Nova"/>
          <w:b/>
          <w:sz w:val="22"/>
          <w:szCs w:val="22"/>
        </w:rPr>
      </w:pPr>
      <w:r w:rsidRPr="00AB2BC3">
        <w:rPr>
          <w:rFonts w:ascii="Proxima Nova" w:hAnsi="Proxima Nova"/>
          <w:b/>
          <w:sz w:val="22"/>
          <w:szCs w:val="22"/>
        </w:rPr>
        <w:t>Skills, abilities and knowledge</w:t>
      </w:r>
    </w:p>
    <w:p w14:paraId="09A17FE2" w14:textId="77777777" w:rsidR="00AC7F01" w:rsidRPr="00AB2BC3" w:rsidRDefault="00AC7F01" w:rsidP="00A67C41">
      <w:pPr>
        <w:ind w:left="-142" w:hanging="709"/>
        <w:rPr>
          <w:rFonts w:ascii="Proxima Nova" w:hAnsi="Proxima Nova"/>
          <w:b/>
          <w:sz w:val="22"/>
          <w:szCs w:val="22"/>
        </w:rPr>
      </w:pPr>
    </w:p>
    <w:p w14:paraId="09A17FE3" w14:textId="77777777" w:rsidR="00AC7F01" w:rsidRPr="00AB2BC3" w:rsidRDefault="00AC7F01" w:rsidP="00A67C41">
      <w:pPr>
        <w:ind w:left="-142" w:hanging="709"/>
        <w:rPr>
          <w:rFonts w:ascii="Proxima Nova" w:hAnsi="Proxima Nova"/>
          <w:b/>
          <w:sz w:val="22"/>
          <w:szCs w:val="22"/>
        </w:rPr>
      </w:pPr>
      <w:r w:rsidRPr="00AB2BC3">
        <w:rPr>
          <w:rFonts w:ascii="Proxima Nova" w:hAnsi="Proxima Nova"/>
          <w:b/>
          <w:sz w:val="22"/>
          <w:szCs w:val="22"/>
        </w:rPr>
        <w:t>Essential</w:t>
      </w:r>
    </w:p>
    <w:p w14:paraId="5F130E39" w14:textId="77777777" w:rsidR="00092517" w:rsidRPr="00AB2BC3" w:rsidRDefault="00092517" w:rsidP="00092517">
      <w:pPr>
        <w:numPr>
          <w:ilvl w:val="0"/>
          <w:numId w:val="9"/>
        </w:numPr>
        <w:spacing w:line="276" w:lineRule="auto"/>
        <w:rPr>
          <w:rFonts w:ascii="Proxima Nova" w:hAnsi="Proxima Nova"/>
          <w:sz w:val="22"/>
          <w:szCs w:val="22"/>
        </w:rPr>
      </w:pPr>
      <w:r w:rsidRPr="00AB2BC3">
        <w:rPr>
          <w:rFonts w:ascii="Proxima Nova" w:hAnsi="Proxima Nova"/>
          <w:sz w:val="22"/>
          <w:szCs w:val="22"/>
        </w:rPr>
        <w:t>Relevant degree-level qualification or equivalent</w:t>
      </w:r>
    </w:p>
    <w:p w14:paraId="48C03662" w14:textId="77777777" w:rsidR="00092517" w:rsidRPr="00AB2BC3" w:rsidRDefault="00092517" w:rsidP="00092517">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Ability to judge the quality of audio recordings by listening</w:t>
      </w:r>
    </w:p>
    <w:p w14:paraId="10F32FFC" w14:textId="77777777" w:rsidR="00092517" w:rsidRPr="00AB2BC3" w:rsidRDefault="00092517" w:rsidP="00092517">
      <w:pPr>
        <w:pStyle w:val="ListParagraph"/>
        <w:numPr>
          <w:ilvl w:val="0"/>
          <w:numId w:val="9"/>
        </w:numPr>
        <w:spacing w:line="276" w:lineRule="auto"/>
        <w:contextualSpacing/>
        <w:rPr>
          <w:rFonts w:ascii="Proxima Nova" w:hAnsi="Proxima Nova"/>
          <w:szCs w:val="22"/>
        </w:rPr>
      </w:pPr>
      <w:r w:rsidRPr="00AB2BC3">
        <w:rPr>
          <w:rFonts w:ascii="Proxima Nova" w:hAnsi="Proxima Nova"/>
          <w:szCs w:val="22"/>
        </w:rPr>
        <w:t xml:space="preserve">Excellent IT skills across a range of software and hardware environments </w:t>
      </w:r>
    </w:p>
    <w:p w14:paraId="66871921" w14:textId="77777777" w:rsidR="00092517" w:rsidRPr="00AB2BC3" w:rsidRDefault="00092517" w:rsidP="00092517">
      <w:pPr>
        <w:pStyle w:val="ListParagraph"/>
        <w:numPr>
          <w:ilvl w:val="0"/>
          <w:numId w:val="9"/>
        </w:numPr>
        <w:spacing w:line="276" w:lineRule="auto"/>
        <w:contextualSpacing/>
        <w:rPr>
          <w:rFonts w:ascii="Proxima Nova" w:hAnsi="Proxima Nova"/>
          <w:szCs w:val="22"/>
        </w:rPr>
      </w:pPr>
      <w:r w:rsidRPr="00AB2BC3">
        <w:rPr>
          <w:rFonts w:ascii="Proxima Nova" w:hAnsi="Proxima Nova"/>
          <w:szCs w:val="22"/>
        </w:rPr>
        <w:t>Ability to adapt to frequent changes in technology and working practices</w:t>
      </w:r>
    </w:p>
    <w:p w14:paraId="67DBFFEC" w14:textId="77777777" w:rsidR="00092517" w:rsidRPr="00AB2BC3" w:rsidRDefault="00092517" w:rsidP="00092517">
      <w:pPr>
        <w:numPr>
          <w:ilvl w:val="0"/>
          <w:numId w:val="9"/>
        </w:numPr>
        <w:spacing w:line="276" w:lineRule="auto"/>
        <w:rPr>
          <w:rFonts w:ascii="Proxima Nova" w:hAnsi="Proxima Nova"/>
          <w:sz w:val="22"/>
          <w:szCs w:val="22"/>
        </w:rPr>
      </w:pPr>
      <w:r w:rsidRPr="00AB2BC3">
        <w:rPr>
          <w:rFonts w:ascii="Proxima Nova" w:hAnsi="Proxima Nova"/>
          <w:sz w:val="22"/>
          <w:szCs w:val="22"/>
        </w:rPr>
        <w:t>Ability to carry out repetitive tasks efficiently, while demonstrating a meticulous attention to detail</w:t>
      </w:r>
    </w:p>
    <w:p w14:paraId="7DF5E104" w14:textId="77777777" w:rsidR="00092517" w:rsidRPr="00AB2BC3" w:rsidRDefault="00092517" w:rsidP="00092517">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 xml:space="preserve">Good interpersonal skills. </w:t>
      </w:r>
    </w:p>
    <w:p w14:paraId="5CC63FF3" w14:textId="77777777" w:rsidR="00092517" w:rsidRPr="00AB2BC3" w:rsidRDefault="00092517" w:rsidP="00092517">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Excellent oral and written communication skills</w:t>
      </w:r>
    </w:p>
    <w:p w14:paraId="41343A1A" w14:textId="66CA12E0" w:rsidR="009B7B53" w:rsidRPr="00291D93" w:rsidRDefault="00092517" w:rsidP="00291D93">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High level of time-management skills.</w:t>
      </w:r>
    </w:p>
    <w:p w14:paraId="09A17FE6" w14:textId="2254C13A" w:rsidR="00100E4D" w:rsidRPr="009B7B53" w:rsidRDefault="00100E4D" w:rsidP="009B7B53">
      <w:pPr>
        <w:spacing w:after="200" w:line="276" w:lineRule="auto"/>
        <w:ind w:left="-851"/>
        <w:contextualSpacing/>
        <w:rPr>
          <w:rFonts w:ascii="Proxima Nova" w:hAnsi="Proxima Nova"/>
          <w:sz w:val="22"/>
          <w:szCs w:val="22"/>
        </w:rPr>
      </w:pPr>
      <w:r w:rsidRPr="009B7B53">
        <w:rPr>
          <w:rFonts w:ascii="Proxima Nova" w:hAnsi="Proxima Nova" w:cs="Arial"/>
          <w:b/>
          <w:sz w:val="22"/>
          <w:szCs w:val="22"/>
        </w:rPr>
        <w:lastRenderedPageBreak/>
        <w:t>Desirable</w:t>
      </w:r>
    </w:p>
    <w:p w14:paraId="7AC8FA16" w14:textId="77777777" w:rsidR="00996DF1" w:rsidRPr="00AB2BC3" w:rsidRDefault="00996DF1" w:rsidP="00996DF1">
      <w:pPr>
        <w:numPr>
          <w:ilvl w:val="0"/>
          <w:numId w:val="9"/>
        </w:numPr>
        <w:rPr>
          <w:rFonts w:ascii="Proxima Nova" w:hAnsi="Proxima Nova"/>
          <w:sz w:val="22"/>
          <w:szCs w:val="22"/>
        </w:rPr>
      </w:pPr>
      <w:r w:rsidRPr="00AB2BC3">
        <w:rPr>
          <w:rFonts w:ascii="Proxima Nova" w:hAnsi="Proxima Nova"/>
          <w:sz w:val="22"/>
          <w:szCs w:val="22"/>
        </w:rPr>
        <w:t>A professional qualification in Audio Engineering</w:t>
      </w:r>
    </w:p>
    <w:p w14:paraId="608987E6" w14:textId="0B2F1641" w:rsidR="00996DF1" w:rsidRPr="00AB2BC3" w:rsidRDefault="00996DF1" w:rsidP="00996DF1">
      <w:pPr>
        <w:numPr>
          <w:ilvl w:val="0"/>
          <w:numId w:val="9"/>
        </w:numPr>
        <w:rPr>
          <w:rFonts w:ascii="Proxima Nova" w:hAnsi="Proxima Nova"/>
          <w:sz w:val="22"/>
          <w:szCs w:val="22"/>
        </w:rPr>
      </w:pPr>
      <w:r w:rsidRPr="00AB2BC3">
        <w:rPr>
          <w:rFonts w:ascii="Proxima Nova" w:hAnsi="Proxima Nova"/>
          <w:sz w:val="22"/>
          <w:szCs w:val="22"/>
        </w:rPr>
        <w:t>An in-depth knowledge of both obsolete sound carriers and contemporary digital formats</w:t>
      </w:r>
    </w:p>
    <w:p w14:paraId="356E38E5" w14:textId="65BE4DA9" w:rsidR="00996DF1" w:rsidRDefault="00996DF1" w:rsidP="00996DF1">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 xml:space="preserve">Knowledge and understanding of theories, tools and processes relating to digital preservation </w:t>
      </w:r>
    </w:p>
    <w:p w14:paraId="5F6485E6" w14:textId="77777777" w:rsidR="00A96400" w:rsidRPr="00AB2BC3" w:rsidRDefault="00A96400" w:rsidP="00A96400">
      <w:pPr>
        <w:pStyle w:val="ListParagraph"/>
        <w:numPr>
          <w:ilvl w:val="0"/>
          <w:numId w:val="9"/>
        </w:numPr>
        <w:spacing w:after="200" w:line="276" w:lineRule="auto"/>
        <w:contextualSpacing/>
        <w:rPr>
          <w:rFonts w:ascii="Proxima Nova" w:hAnsi="Proxima Nova"/>
          <w:szCs w:val="22"/>
        </w:rPr>
      </w:pPr>
      <w:r>
        <w:rPr>
          <w:rFonts w:ascii="Proxima Nova" w:hAnsi="Proxima Nova"/>
          <w:szCs w:val="22"/>
        </w:rPr>
        <w:t xml:space="preserve">Knowledge of </w:t>
      </w:r>
      <w:r w:rsidRPr="00AB2BC3">
        <w:rPr>
          <w:rFonts w:ascii="Proxima Nova" w:hAnsi="Proxima Nova"/>
          <w:szCs w:val="22"/>
        </w:rPr>
        <w:t xml:space="preserve"> metadata formats and standards such as MARC21, RDA, XML and METS</w:t>
      </w:r>
    </w:p>
    <w:p w14:paraId="09A17FE9" w14:textId="4DC14F8A" w:rsidR="001226CA" w:rsidRPr="009B7B53" w:rsidRDefault="00804380" w:rsidP="00F300C1">
      <w:pPr>
        <w:pStyle w:val="ListParagraph"/>
        <w:numPr>
          <w:ilvl w:val="0"/>
          <w:numId w:val="9"/>
        </w:numPr>
        <w:spacing w:after="200" w:line="276" w:lineRule="auto"/>
        <w:contextualSpacing/>
        <w:rPr>
          <w:rFonts w:ascii="Proxima Nova" w:hAnsi="Proxima Nova"/>
          <w:szCs w:val="22"/>
        </w:rPr>
      </w:pPr>
      <w:r w:rsidRPr="00965E98">
        <w:rPr>
          <w:rFonts w:ascii="Proxima Nova" w:hAnsi="Proxima Nova"/>
          <w:szCs w:val="22"/>
        </w:rPr>
        <w:t>Full clean driving licence</w:t>
      </w:r>
    </w:p>
    <w:p w14:paraId="09A17FEA" w14:textId="77777777" w:rsidR="00AC7F01" w:rsidRPr="00AB2BC3" w:rsidRDefault="00AC7F01" w:rsidP="00A67C41">
      <w:pPr>
        <w:ind w:left="-142" w:hanging="709"/>
        <w:rPr>
          <w:rFonts w:ascii="Proxima Nova" w:hAnsi="Proxima Nova"/>
          <w:b/>
          <w:sz w:val="22"/>
          <w:szCs w:val="22"/>
        </w:rPr>
      </w:pPr>
      <w:r w:rsidRPr="00AB2BC3">
        <w:rPr>
          <w:rFonts w:ascii="Proxima Nova" w:hAnsi="Proxima Nova"/>
          <w:b/>
          <w:sz w:val="22"/>
          <w:szCs w:val="22"/>
        </w:rPr>
        <w:t>Personal qualities</w:t>
      </w:r>
    </w:p>
    <w:p w14:paraId="09A17FEB" w14:textId="77777777" w:rsidR="00AC7F01" w:rsidRPr="00AB2BC3" w:rsidRDefault="00AC7F01" w:rsidP="00A67C41">
      <w:pPr>
        <w:ind w:left="-142" w:hanging="709"/>
        <w:rPr>
          <w:rFonts w:ascii="Proxima Nova" w:hAnsi="Proxima Nova"/>
          <w:sz w:val="22"/>
          <w:szCs w:val="22"/>
        </w:rPr>
      </w:pPr>
    </w:p>
    <w:p w14:paraId="09A17FEC" w14:textId="77777777" w:rsidR="00AC7F01" w:rsidRPr="00AB2BC3" w:rsidRDefault="00AC7F01" w:rsidP="00A67C41">
      <w:pPr>
        <w:ind w:left="-142" w:hanging="709"/>
        <w:jc w:val="both"/>
        <w:rPr>
          <w:rFonts w:ascii="Proxima Nova" w:hAnsi="Proxima Nova" w:cs="Arial"/>
          <w:b/>
          <w:sz w:val="22"/>
          <w:szCs w:val="22"/>
        </w:rPr>
      </w:pPr>
      <w:r w:rsidRPr="00AB2BC3">
        <w:rPr>
          <w:rFonts w:ascii="Proxima Nova" w:hAnsi="Proxima Nova" w:cs="Arial"/>
          <w:b/>
          <w:sz w:val="22"/>
          <w:szCs w:val="22"/>
        </w:rPr>
        <w:t>Essential</w:t>
      </w:r>
    </w:p>
    <w:p w14:paraId="491E9542" w14:textId="77777777" w:rsidR="00173BD2" w:rsidRPr="00AB2BC3" w:rsidRDefault="00173BD2" w:rsidP="00173BD2">
      <w:pPr>
        <w:numPr>
          <w:ilvl w:val="0"/>
          <w:numId w:val="9"/>
        </w:numPr>
        <w:rPr>
          <w:rFonts w:ascii="Proxima Nova" w:hAnsi="Proxima Nova"/>
          <w:sz w:val="22"/>
          <w:szCs w:val="22"/>
        </w:rPr>
      </w:pPr>
      <w:r w:rsidRPr="00AB2BC3">
        <w:rPr>
          <w:rFonts w:ascii="Proxima Nova" w:hAnsi="Proxima Nova"/>
          <w:sz w:val="22"/>
          <w:szCs w:val="22"/>
        </w:rPr>
        <w:t>The ability to work within a small and interdependent team</w:t>
      </w:r>
    </w:p>
    <w:p w14:paraId="5C04FAF4" w14:textId="77777777" w:rsidR="00173BD2" w:rsidRPr="00AB2BC3" w:rsidRDefault="00173BD2" w:rsidP="00173BD2">
      <w:pPr>
        <w:numPr>
          <w:ilvl w:val="0"/>
          <w:numId w:val="9"/>
        </w:numPr>
        <w:rPr>
          <w:rFonts w:ascii="Proxima Nova" w:hAnsi="Proxima Nova"/>
          <w:sz w:val="22"/>
          <w:szCs w:val="22"/>
        </w:rPr>
      </w:pPr>
      <w:r w:rsidRPr="00AB2BC3">
        <w:rPr>
          <w:rFonts w:ascii="Proxima Nova" w:hAnsi="Proxima Nova"/>
          <w:sz w:val="22"/>
          <w:szCs w:val="22"/>
        </w:rPr>
        <w:t>An interest and enthusiasm for recorded sound including recording, playback and transfer technologies</w:t>
      </w:r>
    </w:p>
    <w:p w14:paraId="7C1EB6F9" w14:textId="77777777" w:rsidR="00173BD2" w:rsidRPr="00AB2BC3" w:rsidRDefault="00173BD2" w:rsidP="00173BD2">
      <w:pPr>
        <w:numPr>
          <w:ilvl w:val="0"/>
          <w:numId w:val="9"/>
        </w:numPr>
        <w:rPr>
          <w:rFonts w:ascii="Proxima Nova" w:hAnsi="Proxima Nova"/>
          <w:sz w:val="22"/>
          <w:szCs w:val="22"/>
        </w:rPr>
      </w:pPr>
      <w:r w:rsidRPr="00AB2BC3">
        <w:rPr>
          <w:rFonts w:ascii="Proxima Nova" w:hAnsi="Proxima Nova"/>
          <w:sz w:val="22"/>
          <w:szCs w:val="22"/>
        </w:rPr>
        <w:t>Considerate and patient attitude to working with others</w:t>
      </w:r>
    </w:p>
    <w:p w14:paraId="09A17FEF" w14:textId="77777777" w:rsidR="00B447B7" w:rsidRPr="00AB2BC3" w:rsidRDefault="00B447B7" w:rsidP="00A67C41">
      <w:pPr>
        <w:ind w:left="-142" w:hanging="709"/>
        <w:rPr>
          <w:rFonts w:ascii="Proxima Nova" w:hAnsi="Proxima Nova"/>
          <w:sz w:val="22"/>
          <w:szCs w:val="22"/>
        </w:rPr>
      </w:pPr>
    </w:p>
    <w:p w14:paraId="09A17FF0" w14:textId="77777777" w:rsidR="00AC7F01" w:rsidRPr="00AB2BC3" w:rsidRDefault="00AC7F01" w:rsidP="00A67C41">
      <w:pPr>
        <w:ind w:left="-142" w:hanging="709"/>
        <w:jc w:val="both"/>
        <w:rPr>
          <w:rFonts w:ascii="Proxima Nova" w:hAnsi="Proxima Nova" w:cs="Arial"/>
          <w:b/>
          <w:sz w:val="22"/>
          <w:szCs w:val="22"/>
        </w:rPr>
      </w:pPr>
      <w:r w:rsidRPr="00AB2BC3">
        <w:rPr>
          <w:rFonts w:ascii="Proxima Nova" w:hAnsi="Proxima Nova" w:cs="Arial"/>
          <w:b/>
          <w:sz w:val="22"/>
          <w:szCs w:val="22"/>
        </w:rPr>
        <w:t>Experience</w:t>
      </w:r>
    </w:p>
    <w:p w14:paraId="09A17FF1" w14:textId="77777777" w:rsidR="00AC7F01" w:rsidRPr="00AB2BC3" w:rsidRDefault="00AC7F01" w:rsidP="00A67C41">
      <w:pPr>
        <w:ind w:left="-142" w:hanging="709"/>
        <w:rPr>
          <w:rFonts w:ascii="Proxima Nova" w:hAnsi="Proxima Nova" w:cs="Arial"/>
          <w:sz w:val="22"/>
          <w:szCs w:val="22"/>
        </w:rPr>
      </w:pPr>
    </w:p>
    <w:p w14:paraId="09A17FF2" w14:textId="77777777" w:rsidR="00AC7F01" w:rsidRDefault="00AC7F01" w:rsidP="00A67C41">
      <w:pPr>
        <w:ind w:left="-142" w:hanging="709"/>
        <w:rPr>
          <w:rFonts w:ascii="Proxima Nova" w:hAnsi="Proxima Nova" w:cs="Arial"/>
          <w:b/>
          <w:sz w:val="22"/>
          <w:szCs w:val="22"/>
        </w:rPr>
      </w:pPr>
      <w:r w:rsidRPr="00AB2BC3">
        <w:rPr>
          <w:rFonts w:ascii="Proxima Nova" w:hAnsi="Proxima Nova" w:cs="Arial"/>
          <w:b/>
          <w:sz w:val="22"/>
          <w:szCs w:val="22"/>
        </w:rPr>
        <w:t>Essential</w:t>
      </w:r>
    </w:p>
    <w:p w14:paraId="4BB625A4" w14:textId="2C4CCBD6" w:rsidR="00A96400" w:rsidRPr="00AB2BC3" w:rsidRDefault="00A96400" w:rsidP="00A96400">
      <w:pPr>
        <w:pStyle w:val="ListParagraph"/>
        <w:numPr>
          <w:ilvl w:val="0"/>
          <w:numId w:val="9"/>
        </w:numPr>
        <w:spacing w:after="200" w:line="276" w:lineRule="auto"/>
        <w:contextualSpacing/>
        <w:rPr>
          <w:rFonts w:ascii="Proxima Nova" w:hAnsi="Proxima Nova" w:cs="Arial"/>
          <w:b/>
          <w:szCs w:val="22"/>
        </w:rPr>
      </w:pPr>
      <w:r w:rsidRPr="00AB2BC3">
        <w:rPr>
          <w:rFonts w:ascii="Proxima Nova" w:hAnsi="Proxima Nova"/>
          <w:szCs w:val="22"/>
        </w:rPr>
        <w:t xml:space="preserve">Demonstrable experience </w:t>
      </w:r>
      <w:r w:rsidR="002B0768">
        <w:rPr>
          <w:rFonts w:ascii="Proxima Nova" w:hAnsi="Proxima Nova"/>
          <w:szCs w:val="22"/>
        </w:rPr>
        <w:t>working with digital audio workstations/ systems</w:t>
      </w:r>
    </w:p>
    <w:p w14:paraId="34DF7C5A" w14:textId="77777777" w:rsidR="009B7B53" w:rsidRDefault="001E686A" w:rsidP="009B7B53">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Experience of transferring knowledge to others</w:t>
      </w:r>
      <w:r w:rsidR="00AB2BC3">
        <w:rPr>
          <w:rFonts w:ascii="Proxima Nova" w:hAnsi="Proxima Nova"/>
          <w:szCs w:val="22"/>
        </w:rPr>
        <w:t xml:space="preserve"> through training, coaching and mentoring</w:t>
      </w:r>
    </w:p>
    <w:p w14:paraId="09A17FF5" w14:textId="7CB255A5" w:rsidR="00E21893" w:rsidRPr="009B7B53" w:rsidRDefault="00E21893" w:rsidP="009B7B53">
      <w:pPr>
        <w:pStyle w:val="ListParagraph"/>
        <w:spacing w:after="200" w:line="276" w:lineRule="auto"/>
        <w:ind w:left="-851"/>
        <w:contextualSpacing/>
        <w:rPr>
          <w:rFonts w:ascii="Proxima Nova" w:hAnsi="Proxima Nova"/>
          <w:color w:val="auto"/>
          <w:szCs w:val="22"/>
        </w:rPr>
      </w:pPr>
      <w:r w:rsidRPr="009B7B53">
        <w:rPr>
          <w:rFonts w:ascii="Proxima Nova" w:hAnsi="Proxima Nova" w:cs="Arial"/>
          <w:b/>
          <w:color w:val="auto"/>
          <w:szCs w:val="22"/>
        </w:rPr>
        <w:t>Desirable</w:t>
      </w:r>
    </w:p>
    <w:p w14:paraId="18E55B26" w14:textId="77777777" w:rsidR="002B0768" w:rsidRPr="00AB2BC3" w:rsidRDefault="002B0768" w:rsidP="002B0768">
      <w:pPr>
        <w:pStyle w:val="ListParagraph"/>
        <w:numPr>
          <w:ilvl w:val="0"/>
          <w:numId w:val="9"/>
        </w:numPr>
        <w:spacing w:after="200" w:line="276" w:lineRule="auto"/>
        <w:contextualSpacing/>
        <w:rPr>
          <w:rFonts w:ascii="Proxima Nova" w:hAnsi="Proxima Nova" w:cs="Arial"/>
          <w:b/>
          <w:szCs w:val="22"/>
        </w:rPr>
      </w:pPr>
      <w:r w:rsidRPr="00AB2BC3">
        <w:rPr>
          <w:rFonts w:ascii="Proxima Nova" w:hAnsi="Proxima Nova"/>
          <w:szCs w:val="22"/>
        </w:rPr>
        <w:t>Demonstrable experience of professional audio archival work</w:t>
      </w:r>
    </w:p>
    <w:p w14:paraId="3594C2BF" w14:textId="1D1E5012" w:rsidR="00A96400" w:rsidRPr="00AB2BC3" w:rsidRDefault="00A96400" w:rsidP="00A96400">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Experience in creating or editing metadata</w:t>
      </w:r>
      <w:r>
        <w:rPr>
          <w:rFonts w:ascii="Proxima Nova" w:hAnsi="Proxima Nova"/>
          <w:szCs w:val="22"/>
        </w:rPr>
        <w:t>, including technical metadata,</w:t>
      </w:r>
      <w:r w:rsidRPr="00AB2BC3">
        <w:rPr>
          <w:rFonts w:ascii="Proxima Nova" w:hAnsi="Proxima Nova"/>
          <w:szCs w:val="22"/>
        </w:rPr>
        <w:t xml:space="preserve"> relating to digital audio resources</w:t>
      </w:r>
    </w:p>
    <w:p w14:paraId="6ECF6E85" w14:textId="77777777" w:rsidR="00996DF1" w:rsidRPr="00AB2BC3" w:rsidRDefault="00996DF1" w:rsidP="00996DF1">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Experience of working in an archive, library, museum or similar environment</w:t>
      </w:r>
    </w:p>
    <w:p w14:paraId="7EE02452" w14:textId="14DABA83" w:rsidR="00996DF1" w:rsidRPr="00AB2BC3" w:rsidRDefault="001E686A" w:rsidP="00996DF1">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 xml:space="preserve">Experience of </w:t>
      </w:r>
      <w:r w:rsidR="00A96400">
        <w:rPr>
          <w:rFonts w:ascii="Proxima Nova" w:hAnsi="Proxima Nova"/>
          <w:szCs w:val="22"/>
        </w:rPr>
        <w:t xml:space="preserve">managing or </w:t>
      </w:r>
      <w:r w:rsidRPr="00AB2BC3">
        <w:rPr>
          <w:rFonts w:ascii="Proxima Nova" w:hAnsi="Proxima Nova"/>
          <w:szCs w:val="22"/>
        </w:rPr>
        <w:t>working with volunteers</w:t>
      </w:r>
    </w:p>
    <w:p w14:paraId="10994C11" w14:textId="0A7BE8B6" w:rsidR="007C189F" w:rsidRPr="00AB2BC3" w:rsidRDefault="007C189F" w:rsidP="00996DF1">
      <w:pPr>
        <w:pStyle w:val="ListParagraph"/>
        <w:numPr>
          <w:ilvl w:val="0"/>
          <w:numId w:val="9"/>
        </w:numPr>
        <w:spacing w:after="200" w:line="276" w:lineRule="auto"/>
        <w:contextualSpacing/>
        <w:rPr>
          <w:rFonts w:ascii="Proxima Nova" w:hAnsi="Proxima Nova"/>
          <w:szCs w:val="22"/>
        </w:rPr>
      </w:pPr>
      <w:r w:rsidRPr="00AB2BC3">
        <w:rPr>
          <w:rFonts w:ascii="Proxima Nova" w:hAnsi="Proxima Nova"/>
          <w:szCs w:val="22"/>
        </w:rPr>
        <w:t xml:space="preserve">Experience of </w:t>
      </w:r>
      <w:r w:rsidR="00477407">
        <w:rPr>
          <w:rFonts w:ascii="Proxima Nova" w:hAnsi="Proxima Nova"/>
          <w:szCs w:val="22"/>
        </w:rPr>
        <w:t xml:space="preserve">curation or use of </w:t>
      </w:r>
      <w:r w:rsidRPr="00AB2BC3">
        <w:rPr>
          <w:rFonts w:ascii="Proxima Nova" w:hAnsi="Proxima Nova"/>
          <w:szCs w:val="22"/>
        </w:rPr>
        <w:t>audio archives</w:t>
      </w:r>
    </w:p>
    <w:p w14:paraId="09A17FF8" w14:textId="77777777" w:rsidR="00E21893" w:rsidRPr="00AB2BC3" w:rsidRDefault="00E21893" w:rsidP="00A67C41">
      <w:pPr>
        <w:tabs>
          <w:tab w:val="left" w:pos="360"/>
        </w:tabs>
        <w:ind w:left="-142" w:hanging="709"/>
        <w:rPr>
          <w:rFonts w:ascii="Proxima Nova" w:hAnsi="Proxima Nova" w:cs="Arial"/>
          <w:sz w:val="22"/>
          <w:szCs w:val="22"/>
        </w:rPr>
      </w:pPr>
    </w:p>
    <w:p w14:paraId="1A56F665" w14:textId="77777777" w:rsidR="007C189F" w:rsidRPr="00AB2BC3" w:rsidRDefault="002C123B" w:rsidP="007C189F">
      <w:pPr>
        <w:ind w:hanging="851"/>
        <w:rPr>
          <w:rFonts w:ascii="Proxima Nova" w:hAnsi="Proxima Nova" w:cs="Arial"/>
          <w:b/>
          <w:sz w:val="22"/>
          <w:szCs w:val="22"/>
        </w:rPr>
      </w:pPr>
      <w:r w:rsidRPr="00AB2BC3">
        <w:rPr>
          <w:rFonts w:ascii="Proxima Nova" w:hAnsi="Proxima Nova" w:cs="Arial"/>
          <w:b/>
          <w:sz w:val="22"/>
          <w:szCs w:val="22"/>
        </w:rPr>
        <w:t>Further Information:</w:t>
      </w:r>
    </w:p>
    <w:p w14:paraId="010750BD" w14:textId="77777777" w:rsidR="007C189F" w:rsidRPr="00AB2BC3" w:rsidRDefault="007C189F" w:rsidP="007C189F">
      <w:pPr>
        <w:ind w:hanging="851"/>
        <w:rPr>
          <w:rFonts w:ascii="Proxima Nova" w:hAnsi="Proxima Nova" w:cs="Arial"/>
          <w:b/>
          <w:sz w:val="22"/>
          <w:szCs w:val="22"/>
        </w:rPr>
      </w:pPr>
    </w:p>
    <w:p w14:paraId="35180E86" w14:textId="1CD63BBF" w:rsidR="007C189F" w:rsidRPr="00AB2BC3" w:rsidRDefault="007C189F" w:rsidP="001C3E65">
      <w:pPr>
        <w:ind w:left="-851"/>
        <w:rPr>
          <w:rFonts w:ascii="Proxima Nova" w:hAnsi="Proxima Nova" w:cs="Arial"/>
          <w:b/>
          <w:sz w:val="22"/>
          <w:szCs w:val="22"/>
        </w:rPr>
      </w:pPr>
      <w:r w:rsidRPr="00AB2BC3">
        <w:rPr>
          <w:rFonts w:ascii="Proxima Nova" w:hAnsi="Proxima Nova"/>
          <w:sz w:val="22"/>
          <w:szCs w:val="22"/>
        </w:rPr>
        <w:t>This is a fixed term post of three years. The project is supported by t</w:t>
      </w:r>
      <w:r w:rsidR="001C3E65" w:rsidRPr="00AB2BC3">
        <w:rPr>
          <w:rFonts w:ascii="Proxima Nova" w:hAnsi="Proxima Nova"/>
          <w:sz w:val="22"/>
          <w:szCs w:val="22"/>
        </w:rPr>
        <w:t xml:space="preserve">he National Lottery through the </w:t>
      </w:r>
      <w:r w:rsidRPr="00AB2BC3">
        <w:rPr>
          <w:rFonts w:ascii="Proxima Nova" w:hAnsi="Proxima Nova"/>
          <w:sz w:val="22"/>
          <w:szCs w:val="22"/>
        </w:rPr>
        <w:t>Heritage Lottery Fund.</w:t>
      </w:r>
    </w:p>
    <w:p w14:paraId="52C93349" w14:textId="5AE24258" w:rsidR="007C189F" w:rsidRPr="00AB2BC3" w:rsidRDefault="007C189F" w:rsidP="007C189F">
      <w:pPr>
        <w:ind w:hanging="851"/>
        <w:rPr>
          <w:rFonts w:ascii="Proxima Nova" w:hAnsi="Proxima Nova" w:cs="Arial"/>
          <w:b/>
          <w:sz w:val="22"/>
          <w:szCs w:val="22"/>
        </w:rPr>
      </w:pPr>
    </w:p>
    <w:p w14:paraId="09A17FFB" w14:textId="055A1A61" w:rsidR="00FA2DD5" w:rsidRDefault="00FA2DD5" w:rsidP="00FA2DD5">
      <w:pPr>
        <w:ind w:hanging="851"/>
        <w:rPr>
          <w:rFonts w:ascii="Proxima Nova" w:hAnsi="Proxima Nova" w:cs="Arial"/>
          <w:sz w:val="22"/>
          <w:szCs w:val="22"/>
        </w:rPr>
      </w:pPr>
      <w:r w:rsidRPr="00AB2BC3">
        <w:rPr>
          <w:rFonts w:ascii="Proxima Nova" w:hAnsi="Proxima Nova" w:cs="Arial"/>
          <w:sz w:val="22"/>
          <w:szCs w:val="22"/>
        </w:rPr>
        <w:t>Applications</w:t>
      </w:r>
      <w:r w:rsidR="00E23480" w:rsidRPr="00AB2BC3">
        <w:rPr>
          <w:rFonts w:ascii="Proxima Nova" w:hAnsi="Proxima Nova" w:cs="Arial"/>
          <w:sz w:val="22"/>
          <w:szCs w:val="22"/>
        </w:rPr>
        <w:t xml:space="preserve"> to be submitted</w:t>
      </w:r>
      <w:r w:rsidRPr="00AB2BC3">
        <w:rPr>
          <w:rFonts w:ascii="Proxima Nova" w:hAnsi="Proxima Nova" w:cs="Arial"/>
          <w:sz w:val="22"/>
          <w:szCs w:val="22"/>
        </w:rPr>
        <w:t xml:space="preserve"> via our recruitment site: </w:t>
      </w:r>
      <w:hyperlink r:id="rId11" w:history="1">
        <w:r w:rsidR="007B44CD" w:rsidRPr="00645DB3">
          <w:rPr>
            <w:rStyle w:val="Hyperlink"/>
            <w:rFonts w:ascii="Proxima Nova" w:hAnsi="Proxima Nova" w:cs="Arial"/>
            <w:sz w:val="22"/>
            <w:szCs w:val="22"/>
          </w:rPr>
          <w:t>http://www.nls.engageats.co.uk/Welcome.aspx</w:t>
        </w:r>
      </w:hyperlink>
    </w:p>
    <w:p w14:paraId="09A17FFC" w14:textId="77777777" w:rsidR="00FA2DD5" w:rsidRPr="00AB2BC3" w:rsidRDefault="00FA2DD5" w:rsidP="00A67C41">
      <w:pPr>
        <w:ind w:hanging="851"/>
        <w:rPr>
          <w:rFonts w:ascii="Proxima Nova" w:hAnsi="Proxima Nova" w:cs="Arial"/>
          <w:b/>
          <w:sz w:val="22"/>
          <w:szCs w:val="22"/>
        </w:rPr>
      </w:pPr>
      <w:bookmarkStart w:id="0" w:name="_GoBack"/>
      <w:bookmarkEnd w:id="0"/>
    </w:p>
    <w:p w14:paraId="09A17FFD" w14:textId="77777777" w:rsidR="002C123B" w:rsidRPr="00AB2BC3" w:rsidRDefault="002C123B" w:rsidP="00A67C41">
      <w:pPr>
        <w:tabs>
          <w:tab w:val="left" w:pos="-851"/>
          <w:tab w:val="left" w:pos="1440"/>
        </w:tabs>
        <w:ind w:left="-851"/>
        <w:rPr>
          <w:rFonts w:ascii="Proxima Nova" w:hAnsi="Proxima Nova" w:cs="Arial"/>
          <w:sz w:val="22"/>
          <w:szCs w:val="22"/>
        </w:rPr>
      </w:pPr>
      <w:r w:rsidRPr="00AB2BC3">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14:paraId="09A17FFE" w14:textId="77777777" w:rsidR="0025569E" w:rsidRPr="00AB2BC3" w:rsidRDefault="0025569E" w:rsidP="00A67C41">
      <w:pPr>
        <w:tabs>
          <w:tab w:val="left" w:pos="1440"/>
        </w:tabs>
        <w:ind w:hanging="851"/>
        <w:rPr>
          <w:rFonts w:ascii="Proxima Nova" w:hAnsi="Proxima Nova" w:cs="Arial"/>
          <w:sz w:val="22"/>
          <w:szCs w:val="22"/>
        </w:rPr>
      </w:pPr>
    </w:p>
    <w:p w14:paraId="09A17FFF" w14:textId="77777777" w:rsidR="002C123B" w:rsidRPr="00AB2BC3" w:rsidRDefault="002C123B" w:rsidP="00A67C41">
      <w:pPr>
        <w:tabs>
          <w:tab w:val="left" w:pos="1440"/>
        </w:tabs>
        <w:ind w:hanging="851"/>
        <w:rPr>
          <w:rFonts w:ascii="Proxima Nova" w:hAnsi="Proxima Nova" w:cs="Arial"/>
          <w:sz w:val="22"/>
          <w:szCs w:val="22"/>
        </w:rPr>
      </w:pPr>
    </w:p>
    <w:p w14:paraId="09A18000" w14:textId="77777777" w:rsidR="00F64B69" w:rsidRPr="00AB2BC3" w:rsidRDefault="00F64B69" w:rsidP="00F64B69">
      <w:pPr>
        <w:tabs>
          <w:tab w:val="left" w:pos="1440"/>
        </w:tabs>
        <w:ind w:left="-851"/>
        <w:rPr>
          <w:rFonts w:ascii="Proxima Nova" w:hAnsi="Proxima Nova" w:cs="Arial"/>
          <w:b/>
          <w:sz w:val="22"/>
          <w:szCs w:val="22"/>
        </w:rPr>
      </w:pPr>
      <w:r w:rsidRPr="00AB2BC3">
        <w:rPr>
          <w:rFonts w:ascii="Proxima Nova" w:hAnsi="Proxima Nova" w:cs="Arial"/>
          <w:b/>
          <w:sz w:val="22"/>
          <w:szCs w:val="22"/>
        </w:rPr>
        <w:t xml:space="preserve">Selection Procedures: </w:t>
      </w:r>
      <w:r w:rsidRPr="00AB2BC3">
        <w:rPr>
          <w:rFonts w:ascii="Proxima Nova" w:hAnsi="Proxima Nova" w:cs="Arial"/>
          <w:sz w:val="22"/>
          <w:szCs w:val="22"/>
        </w:rPr>
        <w:t>The applicants who meet the criteria based on the job description and the person specification and who demo</w:t>
      </w:r>
      <w:r w:rsidR="00D721AF" w:rsidRPr="00AB2BC3">
        <w:rPr>
          <w:rFonts w:ascii="Proxima Nova" w:hAnsi="Proxima Nova" w:cs="Arial"/>
          <w:sz w:val="22"/>
          <w:szCs w:val="22"/>
        </w:rPr>
        <w:t>nstrate this in their written</w:t>
      </w:r>
      <w:r w:rsidRPr="00AB2BC3">
        <w:rPr>
          <w:rFonts w:ascii="Proxima Nova" w:hAnsi="Proxima Nova" w:cs="Arial"/>
          <w:sz w:val="22"/>
          <w:szCs w:val="22"/>
        </w:rPr>
        <w:t xml:space="preserve"> statement will be selected for interview</w:t>
      </w:r>
      <w:r w:rsidRPr="00AB2BC3">
        <w:rPr>
          <w:rFonts w:ascii="Proxima Nova" w:hAnsi="Proxima Nova" w:cs="Arial"/>
          <w:b/>
          <w:sz w:val="22"/>
          <w:szCs w:val="22"/>
        </w:rPr>
        <w:t>.</w:t>
      </w:r>
    </w:p>
    <w:p w14:paraId="09A18002" w14:textId="77777777" w:rsidR="00E23480" w:rsidRDefault="00E23480" w:rsidP="0097560D">
      <w:pPr>
        <w:tabs>
          <w:tab w:val="left" w:pos="1440"/>
        </w:tabs>
        <w:rPr>
          <w:rFonts w:ascii="Proxima Nova" w:hAnsi="Proxima Nova" w:cs="Arial"/>
          <w:b/>
          <w:sz w:val="22"/>
          <w:szCs w:val="22"/>
        </w:rPr>
      </w:pPr>
    </w:p>
    <w:p w14:paraId="33836FE0" w14:textId="77777777" w:rsidR="0097560D" w:rsidRPr="00AB2BC3" w:rsidRDefault="0097560D" w:rsidP="0097560D">
      <w:pPr>
        <w:tabs>
          <w:tab w:val="left" w:pos="1440"/>
        </w:tabs>
        <w:rPr>
          <w:rFonts w:ascii="Proxima Nova" w:hAnsi="Proxima Nova" w:cs="Arial"/>
          <w:iCs/>
          <w:sz w:val="22"/>
          <w:szCs w:val="22"/>
        </w:rPr>
      </w:pPr>
    </w:p>
    <w:p w14:paraId="09A18003" w14:textId="77777777" w:rsidR="0055446E" w:rsidRPr="00AB2BC3" w:rsidRDefault="0055446E" w:rsidP="0055446E">
      <w:pPr>
        <w:tabs>
          <w:tab w:val="left" w:pos="1440"/>
        </w:tabs>
        <w:ind w:left="-851"/>
        <w:rPr>
          <w:rFonts w:ascii="Proxima Nova" w:hAnsi="Proxima Nova" w:cs="Arial"/>
          <w:sz w:val="22"/>
          <w:szCs w:val="22"/>
        </w:rPr>
      </w:pPr>
      <w:r w:rsidRPr="00AB2BC3">
        <w:rPr>
          <w:rFonts w:ascii="Proxima Nova" w:hAnsi="Proxima Nova" w:cs="Arial"/>
          <w:iCs/>
          <w:sz w:val="22"/>
          <w:szCs w:val="22"/>
        </w:rPr>
        <w:t>Please note that the successful candidate will be subject to Basic Disclosure Scotland security clearance.</w:t>
      </w:r>
    </w:p>
    <w:sectPr w:rsidR="0055446E" w:rsidRPr="00AB2BC3" w:rsidSect="00F300C1">
      <w:headerReference w:type="default" r:id="rId12"/>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6BC86" w14:textId="77777777" w:rsidR="00361A59" w:rsidRDefault="00361A59">
      <w:r>
        <w:separator/>
      </w:r>
    </w:p>
  </w:endnote>
  <w:endnote w:type="continuationSeparator" w:id="0">
    <w:p w14:paraId="0613A5B6" w14:textId="77777777" w:rsidR="00361A59" w:rsidRDefault="0036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8CF72" w14:textId="77777777" w:rsidR="00361A59" w:rsidRDefault="00361A59">
      <w:r>
        <w:separator/>
      </w:r>
    </w:p>
  </w:footnote>
  <w:footnote w:type="continuationSeparator" w:id="0">
    <w:p w14:paraId="398BC802" w14:textId="77777777" w:rsidR="00361A59" w:rsidRDefault="0036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338"/>
      <w:gridCol w:w="5716"/>
      <w:gridCol w:w="1418"/>
      <w:gridCol w:w="708"/>
    </w:tblGrid>
    <w:tr w:rsidR="009B7B53" w:rsidRPr="00784D5F" w14:paraId="761DDB77" w14:textId="77777777" w:rsidTr="0072399F">
      <w:trPr>
        <w:trHeight w:val="420"/>
      </w:trPr>
      <w:tc>
        <w:tcPr>
          <w:tcW w:w="1338" w:type="dxa"/>
          <w:vMerge w:val="restart"/>
          <w:shd w:val="clear" w:color="auto" w:fill="auto"/>
        </w:tcPr>
        <w:p w14:paraId="398B2E4C" w14:textId="77777777" w:rsidR="009B7B53" w:rsidRPr="00784D5F" w:rsidRDefault="009B7B53" w:rsidP="0072399F">
          <w:pPr>
            <w:rPr>
              <w:b/>
            </w:rPr>
          </w:pPr>
        </w:p>
      </w:tc>
      <w:tc>
        <w:tcPr>
          <w:tcW w:w="5716" w:type="dxa"/>
          <w:vMerge w:val="restart"/>
          <w:shd w:val="clear" w:color="auto" w:fill="auto"/>
        </w:tcPr>
        <w:p w14:paraId="2B7BFB78" w14:textId="77777777" w:rsidR="009B7B53" w:rsidRPr="00784D5F" w:rsidRDefault="009B7B53" w:rsidP="0072399F">
          <w:pPr>
            <w:rPr>
              <w:b/>
            </w:rPr>
          </w:pPr>
          <w:r>
            <w:rPr>
              <w:noProof/>
            </w:rPr>
            <w:drawing>
              <wp:anchor distT="0" distB="0" distL="114300" distR="114300" simplePos="0" relativeHeight="251659264" behindDoc="0" locked="0" layoutInCell="1" allowOverlap="1" wp14:anchorId="67F67AC1" wp14:editId="75D03C24">
                <wp:simplePos x="0" y="0"/>
                <wp:positionH relativeFrom="margin">
                  <wp:posOffset>1241425</wp:posOffset>
                </wp:positionH>
                <wp:positionV relativeFrom="margin">
                  <wp:posOffset>20955</wp:posOffset>
                </wp:positionV>
                <wp:extent cx="2174875" cy="1038225"/>
                <wp:effectExtent l="0" t="0" r="0" b="9525"/>
                <wp:wrapSquare wrapText="bothSides"/>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719" t="17659" r="10547" b="15239"/>
                        <a:stretch/>
                      </pic:blipFill>
                      <pic:spPr bwMode="auto">
                        <a:xfrm>
                          <a:off x="0" y="0"/>
                          <a:ext cx="217487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26" w:type="dxa"/>
          <w:gridSpan w:val="2"/>
          <w:shd w:val="clear" w:color="auto" w:fill="auto"/>
          <w:vAlign w:val="center"/>
        </w:tcPr>
        <w:p w14:paraId="4E6AE69C" w14:textId="77777777" w:rsidR="009B7B53" w:rsidRPr="00784D5F" w:rsidRDefault="009B7B53" w:rsidP="0072399F">
          <w:pPr>
            <w:rPr>
              <w:b/>
            </w:rPr>
          </w:pPr>
        </w:p>
      </w:tc>
    </w:tr>
    <w:tr w:rsidR="009B7B53" w:rsidRPr="00784D5F" w14:paraId="20DBA3B5" w14:textId="77777777" w:rsidTr="0072399F">
      <w:trPr>
        <w:trHeight w:val="993"/>
      </w:trPr>
      <w:tc>
        <w:tcPr>
          <w:tcW w:w="1338" w:type="dxa"/>
          <w:vMerge/>
          <w:shd w:val="clear" w:color="auto" w:fill="auto"/>
        </w:tcPr>
        <w:p w14:paraId="72795A8A" w14:textId="77777777" w:rsidR="009B7B53" w:rsidRPr="00784D5F" w:rsidRDefault="009B7B53" w:rsidP="0072399F">
          <w:pPr>
            <w:rPr>
              <w:b/>
            </w:rPr>
          </w:pPr>
        </w:p>
      </w:tc>
      <w:tc>
        <w:tcPr>
          <w:tcW w:w="5716" w:type="dxa"/>
          <w:vMerge/>
          <w:shd w:val="clear" w:color="auto" w:fill="auto"/>
        </w:tcPr>
        <w:p w14:paraId="34935925" w14:textId="77777777" w:rsidR="009B7B53" w:rsidRDefault="009B7B53" w:rsidP="0072399F">
          <w:pPr>
            <w:rPr>
              <w:noProof/>
            </w:rPr>
          </w:pPr>
        </w:p>
      </w:tc>
      <w:tc>
        <w:tcPr>
          <w:tcW w:w="1418" w:type="dxa"/>
          <w:vMerge w:val="restart"/>
          <w:shd w:val="clear" w:color="auto" w:fill="auto"/>
        </w:tcPr>
        <w:p w14:paraId="13CFA168" w14:textId="77777777" w:rsidR="009B7B53" w:rsidRDefault="009B7B53" w:rsidP="0072399F">
          <w:pPr>
            <w:jc w:val="center"/>
            <w:rPr>
              <w:b/>
              <w:noProof/>
            </w:rPr>
          </w:pPr>
          <w:r>
            <w:rPr>
              <w:b/>
              <w:noProof/>
            </w:rPr>
            <w:drawing>
              <wp:inline distT="0" distB="0" distL="0" distR="0" wp14:anchorId="50A01ED9" wp14:editId="29CC48B8">
                <wp:extent cx="866775" cy="533400"/>
                <wp:effectExtent l="0" t="0" r="9525" b="0"/>
                <wp:docPr id="2" name="Picture 2" descr="english_compact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_compact_panto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2836" cy="537130"/>
                        </a:xfrm>
                        <a:prstGeom prst="rect">
                          <a:avLst/>
                        </a:prstGeom>
                        <a:noFill/>
                        <a:ln>
                          <a:noFill/>
                        </a:ln>
                      </pic:spPr>
                    </pic:pic>
                  </a:graphicData>
                </a:graphic>
              </wp:inline>
            </w:drawing>
          </w:r>
        </w:p>
      </w:tc>
      <w:tc>
        <w:tcPr>
          <w:tcW w:w="708" w:type="dxa"/>
          <w:vMerge w:val="restart"/>
          <w:shd w:val="clear" w:color="auto" w:fill="auto"/>
        </w:tcPr>
        <w:p w14:paraId="1F6FD8C4" w14:textId="77777777" w:rsidR="009B7B53" w:rsidRDefault="009B7B53" w:rsidP="0072399F">
          <w:pPr>
            <w:jc w:val="center"/>
            <w:rPr>
              <w:b/>
              <w:noProof/>
            </w:rPr>
          </w:pPr>
          <w:r>
            <w:rPr>
              <w:noProof/>
            </w:rPr>
            <w:drawing>
              <wp:anchor distT="0" distB="0" distL="114300" distR="114300" simplePos="0" relativeHeight="251660288" behindDoc="0" locked="0" layoutInCell="1" allowOverlap="1" wp14:anchorId="1D0E852D" wp14:editId="5117CA04">
                <wp:simplePos x="0" y="0"/>
                <wp:positionH relativeFrom="column">
                  <wp:posOffset>40005</wp:posOffset>
                </wp:positionH>
                <wp:positionV relativeFrom="paragraph">
                  <wp:posOffset>0</wp:posOffset>
                </wp:positionV>
                <wp:extent cx="276225" cy="537845"/>
                <wp:effectExtent l="0" t="0" r="9525" b="0"/>
                <wp:wrapSquare wrapText="right"/>
                <wp:docPr id="1" name="Picture 1" descr="bl_red_hund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red_hund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537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7B53" w:rsidRPr="00784D5F" w14:paraId="68282A95" w14:textId="77777777" w:rsidTr="0072399F">
      <w:trPr>
        <w:trHeight w:val="80"/>
      </w:trPr>
      <w:tc>
        <w:tcPr>
          <w:tcW w:w="1338" w:type="dxa"/>
          <w:shd w:val="clear" w:color="auto" w:fill="auto"/>
        </w:tcPr>
        <w:p w14:paraId="25241BB1" w14:textId="77777777" w:rsidR="009B7B53" w:rsidRPr="00784D5F" w:rsidRDefault="009B7B53" w:rsidP="0072399F">
          <w:pPr>
            <w:rPr>
              <w:b/>
            </w:rPr>
          </w:pPr>
        </w:p>
      </w:tc>
      <w:tc>
        <w:tcPr>
          <w:tcW w:w="5716" w:type="dxa"/>
          <w:vMerge/>
          <w:shd w:val="clear" w:color="auto" w:fill="auto"/>
        </w:tcPr>
        <w:p w14:paraId="75470CF8" w14:textId="77777777" w:rsidR="009B7B53" w:rsidRDefault="009B7B53" w:rsidP="0072399F">
          <w:pPr>
            <w:rPr>
              <w:noProof/>
            </w:rPr>
          </w:pPr>
        </w:p>
      </w:tc>
      <w:tc>
        <w:tcPr>
          <w:tcW w:w="1418" w:type="dxa"/>
          <w:vMerge/>
          <w:shd w:val="clear" w:color="auto" w:fill="auto"/>
        </w:tcPr>
        <w:p w14:paraId="41C984B9" w14:textId="77777777" w:rsidR="009B7B53" w:rsidRDefault="009B7B53" w:rsidP="0072399F">
          <w:pPr>
            <w:jc w:val="center"/>
            <w:rPr>
              <w:b/>
              <w:noProof/>
            </w:rPr>
          </w:pPr>
        </w:p>
      </w:tc>
      <w:tc>
        <w:tcPr>
          <w:tcW w:w="708" w:type="dxa"/>
          <w:vMerge/>
          <w:shd w:val="clear" w:color="auto" w:fill="auto"/>
        </w:tcPr>
        <w:p w14:paraId="6AF58625" w14:textId="77777777" w:rsidR="009B7B53" w:rsidRDefault="009B7B53" w:rsidP="0072399F">
          <w:pPr>
            <w:jc w:val="center"/>
            <w:rPr>
              <w:noProof/>
            </w:rPr>
          </w:pPr>
        </w:p>
      </w:tc>
    </w:tr>
  </w:tbl>
  <w:p w14:paraId="09A18008" w14:textId="1861DE1D" w:rsidR="001A0227" w:rsidRDefault="001A0227" w:rsidP="00FD42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5A66A7C"/>
    <w:multiLevelType w:val="hybridMultilevel"/>
    <w:tmpl w:val="C4AA4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564B20"/>
    <w:multiLevelType w:val="hybridMultilevel"/>
    <w:tmpl w:val="6F7C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E06C7"/>
    <w:multiLevelType w:val="hybridMultilevel"/>
    <w:tmpl w:val="8EE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1B287EFF"/>
    <w:multiLevelType w:val="hybridMultilevel"/>
    <w:tmpl w:val="43DEFBC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nsid w:val="1C5A5E0C"/>
    <w:multiLevelType w:val="hybridMultilevel"/>
    <w:tmpl w:val="844E264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
    <w:nsid w:val="1EA43036"/>
    <w:multiLevelType w:val="hybridMultilevel"/>
    <w:tmpl w:val="ABDC8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E045346"/>
    <w:multiLevelType w:val="hybridMultilevel"/>
    <w:tmpl w:val="A49EDE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6"/>
  </w:num>
  <w:num w:numId="4">
    <w:abstractNumId w:val="0"/>
  </w:num>
  <w:num w:numId="5">
    <w:abstractNumId w:val="3"/>
  </w:num>
  <w:num w:numId="6">
    <w:abstractNumId w:val="10"/>
  </w:num>
  <w:num w:numId="7">
    <w:abstractNumId w:val="12"/>
  </w:num>
  <w:num w:numId="8">
    <w:abstractNumId w:val="1"/>
  </w:num>
  <w:num w:numId="9">
    <w:abstractNumId w:val="7"/>
  </w:num>
  <w:num w:numId="10">
    <w:abstractNumId w:val="9"/>
  </w:num>
  <w:num w:numId="11">
    <w:abstractNumId w:val="4"/>
  </w:num>
  <w:num w:numId="12">
    <w:abstractNumId w:val="2"/>
  </w:num>
  <w:num w:numId="13">
    <w:abstractNumId w:val="5"/>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2324E"/>
    <w:rsid w:val="00036087"/>
    <w:rsid w:val="00047E4F"/>
    <w:rsid w:val="00057303"/>
    <w:rsid w:val="00057490"/>
    <w:rsid w:val="000661BC"/>
    <w:rsid w:val="000722E0"/>
    <w:rsid w:val="00072994"/>
    <w:rsid w:val="000734CE"/>
    <w:rsid w:val="00092517"/>
    <w:rsid w:val="000B2788"/>
    <w:rsid w:val="000B7613"/>
    <w:rsid w:val="000C0A52"/>
    <w:rsid w:val="000C167F"/>
    <w:rsid w:val="000C239A"/>
    <w:rsid w:val="000C2963"/>
    <w:rsid w:val="000C4B48"/>
    <w:rsid w:val="000D0C46"/>
    <w:rsid w:val="000D1829"/>
    <w:rsid w:val="000D21EE"/>
    <w:rsid w:val="000D49C6"/>
    <w:rsid w:val="000E08B5"/>
    <w:rsid w:val="000E4FC9"/>
    <w:rsid w:val="000F0E5D"/>
    <w:rsid w:val="00100E4D"/>
    <w:rsid w:val="00110553"/>
    <w:rsid w:val="00122510"/>
    <w:rsid w:val="001226CA"/>
    <w:rsid w:val="00126F43"/>
    <w:rsid w:val="00144A41"/>
    <w:rsid w:val="00157496"/>
    <w:rsid w:val="00161EEC"/>
    <w:rsid w:val="00163BA3"/>
    <w:rsid w:val="001663F3"/>
    <w:rsid w:val="00173BD2"/>
    <w:rsid w:val="00187306"/>
    <w:rsid w:val="001A0227"/>
    <w:rsid w:val="001A27BE"/>
    <w:rsid w:val="001B2070"/>
    <w:rsid w:val="001B5C74"/>
    <w:rsid w:val="001C2A86"/>
    <w:rsid w:val="001C3E65"/>
    <w:rsid w:val="001D5056"/>
    <w:rsid w:val="001D5179"/>
    <w:rsid w:val="001E52D5"/>
    <w:rsid w:val="001E686A"/>
    <w:rsid w:val="001F29D7"/>
    <w:rsid w:val="001F31C7"/>
    <w:rsid w:val="00204E0C"/>
    <w:rsid w:val="00204E3E"/>
    <w:rsid w:val="00217E9D"/>
    <w:rsid w:val="00226FAB"/>
    <w:rsid w:val="002355D9"/>
    <w:rsid w:val="00255003"/>
    <w:rsid w:val="0025569E"/>
    <w:rsid w:val="002620B8"/>
    <w:rsid w:val="002633CB"/>
    <w:rsid w:val="00264A11"/>
    <w:rsid w:val="00273FBA"/>
    <w:rsid w:val="002868F6"/>
    <w:rsid w:val="00291D93"/>
    <w:rsid w:val="00293EBB"/>
    <w:rsid w:val="002B0768"/>
    <w:rsid w:val="002B31ED"/>
    <w:rsid w:val="002C123B"/>
    <w:rsid w:val="002D2D54"/>
    <w:rsid w:val="002D5D93"/>
    <w:rsid w:val="00335B0D"/>
    <w:rsid w:val="00336AE9"/>
    <w:rsid w:val="003408CE"/>
    <w:rsid w:val="003445D5"/>
    <w:rsid w:val="0035144C"/>
    <w:rsid w:val="00356390"/>
    <w:rsid w:val="003567FC"/>
    <w:rsid w:val="00357472"/>
    <w:rsid w:val="00361A59"/>
    <w:rsid w:val="0036379D"/>
    <w:rsid w:val="0037580D"/>
    <w:rsid w:val="00375CB3"/>
    <w:rsid w:val="003832C9"/>
    <w:rsid w:val="003938A1"/>
    <w:rsid w:val="003A2163"/>
    <w:rsid w:val="003B172A"/>
    <w:rsid w:val="003D162F"/>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30AD2"/>
    <w:rsid w:val="0045003E"/>
    <w:rsid w:val="00451C6A"/>
    <w:rsid w:val="00452246"/>
    <w:rsid w:val="00453B9A"/>
    <w:rsid w:val="004744ED"/>
    <w:rsid w:val="00477407"/>
    <w:rsid w:val="0048079B"/>
    <w:rsid w:val="004814AC"/>
    <w:rsid w:val="00483952"/>
    <w:rsid w:val="00484459"/>
    <w:rsid w:val="004845A7"/>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352D"/>
    <w:rsid w:val="00546866"/>
    <w:rsid w:val="00547953"/>
    <w:rsid w:val="0055446E"/>
    <w:rsid w:val="00555B2A"/>
    <w:rsid w:val="005639B1"/>
    <w:rsid w:val="00571350"/>
    <w:rsid w:val="00585319"/>
    <w:rsid w:val="00591EEA"/>
    <w:rsid w:val="005963C6"/>
    <w:rsid w:val="005A151A"/>
    <w:rsid w:val="005A267F"/>
    <w:rsid w:val="005A5AE5"/>
    <w:rsid w:val="005A5CD1"/>
    <w:rsid w:val="005A6F5A"/>
    <w:rsid w:val="00600A37"/>
    <w:rsid w:val="00610211"/>
    <w:rsid w:val="0061174E"/>
    <w:rsid w:val="00612CB4"/>
    <w:rsid w:val="00621BD8"/>
    <w:rsid w:val="00625F8E"/>
    <w:rsid w:val="00626D54"/>
    <w:rsid w:val="00634A45"/>
    <w:rsid w:val="006403B5"/>
    <w:rsid w:val="00654055"/>
    <w:rsid w:val="0065407E"/>
    <w:rsid w:val="00654D22"/>
    <w:rsid w:val="006841E2"/>
    <w:rsid w:val="006B1A43"/>
    <w:rsid w:val="006C3707"/>
    <w:rsid w:val="006C7DBE"/>
    <w:rsid w:val="006E1FB4"/>
    <w:rsid w:val="00703982"/>
    <w:rsid w:val="00716886"/>
    <w:rsid w:val="00726215"/>
    <w:rsid w:val="0074310A"/>
    <w:rsid w:val="0075645C"/>
    <w:rsid w:val="0076400B"/>
    <w:rsid w:val="00765D5C"/>
    <w:rsid w:val="00772682"/>
    <w:rsid w:val="00777EA1"/>
    <w:rsid w:val="00786441"/>
    <w:rsid w:val="00786D9F"/>
    <w:rsid w:val="007906A6"/>
    <w:rsid w:val="007A0C85"/>
    <w:rsid w:val="007A2425"/>
    <w:rsid w:val="007A26BC"/>
    <w:rsid w:val="007A4469"/>
    <w:rsid w:val="007B44CD"/>
    <w:rsid w:val="007B50D2"/>
    <w:rsid w:val="007B70E2"/>
    <w:rsid w:val="007C189F"/>
    <w:rsid w:val="007C3818"/>
    <w:rsid w:val="007D0E98"/>
    <w:rsid w:val="007D215C"/>
    <w:rsid w:val="007E0D4E"/>
    <w:rsid w:val="007E16B5"/>
    <w:rsid w:val="007E3212"/>
    <w:rsid w:val="007E7797"/>
    <w:rsid w:val="007F6241"/>
    <w:rsid w:val="007F7A54"/>
    <w:rsid w:val="00801696"/>
    <w:rsid w:val="00804380"/>
    <w:rsid w:val="00811FE5"/>
    <w:rsid w:val="008155CF"/>
    <w:rsid w:val="008253C6"/>
    <w:rsid w:val="00830DE1"/>
    <w:rsid w:val="00835E41"/>
    <w:rsid w:val="00837A1F"/>
    <w:rsid w:val="00844199"/>
    <w:rsid w:val="008520A7"/>
    <w:rsid w:val="00853858"/>
    <w:rsid w:val="00856219"/>
    <w:rsid w:val="00856777"/>
    <w:rsid w:val="00857810"/>
    <w:rsid w:val="008656E4"/>
    <w:rsid w:val="00870316"/>
    <w:rsid w:val="00871964"/>
    <w:rsid w:val="00883BE2"/>
    <w:rsid w:val="008840C8"/>
    <w:rsid w:val="00887DCB"/>
    <w:rsid w:val="008A016B"/>
    <w:rsid w:val="008B344C"/>
    <w:rsid w:val="008B5925"/>
    <w:rsid w:val="008B61F4"/>
    <w:rsid w:val="008D597B"/>
    <w:rsid w:val="008D6FBC"/>
    <w:rsid w:val="008E2BEC"/>
    <w:rsid w:val="008F11E1"/>
    <w:rsid w:val="008F1FD7"/>
    <w:rsid w:val="00917664"/>
    <w:rsid w:val="00927781"/>
    <w:rsid w:val="009301C5"/>
    <w:rsid w:val="00930C4F"/>
    <w:rsid w:val="0095094B"/>
    <w:rsid w:val="00952124"/>
    <w:rsid w:val="00965E98"/>
    <w:rsid w:val="00967D6C"/>
    <w:rsid w:val="0097560D"/>
    <w:rsid w:val="0097721F"/>
    <w:rsid w:val="00996DF1"/>
    <w:rsid w:val="009A210E"/>
    <w:rsid w:val="009A4C8E"/>
    <w:rsid w:val="009A7C80"/>
    <w:rsid w:val="009B4869"/>
    <w:rsid w:val="009B7B53"/>
    <w:rsid w:val="009C4A8A"/>
    <w:rsid w:val="009E2B56"/>
    <w:rsid w:val="009E38FD"/>
    <w:rsid w:val="009E529C"/>
    <w:rsid w:val="009F0231"/>
    <w:rsid w:val="00A13E71"/>
    <w:rsid w:val="00A262C5"/>
    <w:rsid w:val="00A35348"/>
    <w:rsid w:val="00A37447"/>
    <w:rsid w:val="00A55BD7"/>
    <w:rsid w:val="00A62D3F"/>
    <w:rsid w:val="00A67C41"/>
    <w:rsid w:val="00A72AA9"/>
    <w:rsid w:val="00A80F9E"/>
    <w:rsid w:val="00A872B9"/>
    <w:rsid w:val="00A92CA5"/>
    <w:rsid w:val="00A960F9"/>
    <w:rsid w:val="00A96400"/>
    <w:rsid w:val="00AA0D57"/>
    <w:rsid w:val="00AB0920"/>
    <w:rsid w:val="00AB2BC3"/>
    <w:rsid w:val="00AB3444"/>
    <w:rsid w:val="00AB3F8B"/>
    <w:rsid w:val="00AC2DA0"/>
    <w:rsid w:val="00AC442D"/>
    <w:rsid w:val="00AC7F01"/>
    <w:rsid w:val="00AD70F9"/>
    <w:rsid w:val="00AE3A72"/>
    <w:rsid w:val="00AE4827"/>
    <w:rsid w:val="00AE6015"/>
    <w:rsid w:val="00AF0EEC"/>
    <w:rsid w:val="00AF593A"/>
    <w:rsid w:val="00B10197"/>
    <w:rsid w:val="00B12B95"/>
    <w:rsid w:val="00B13A74"/>
    <w:rsid w:val="00B156AC"/>
    <w:rsid w:val="00B2159C"/>
    <w:rsid w:val="00B25F37"/>
    <w:rsid w:val="00B447B7"/>
    <w:rsid w:val="00B50858"/>
    <w:rsid w:val="00B52C51"/>
    <w:rsid w:val="00B6451F"/>
    <w:rsid w:val="00B712EA"/>
    <w:rsid w:val="00B72D99"/>
    <w:rsid w:val="00B75D10"/>
    <w:rsid w:val="00BA2640"/>
    <w:rsid w:val="00BC1AE0"/>
    <w:rsid w:val="00BC30B1"/>
    <w:rsid w:val="00BD01F2"/>
    <w:rsid w:val="00BD030A"/>
    <w:rsid w:val="00BD1D19"/>
    <w:rsid w:val="00BD41F7"/>
    <w:rsid w:val="00BD60BA"/>
    <w:rsid w:val="00BD6EA3"/>
    <w:rsid w:val="00BD71CC"/>
    <w:rsid w:val="00BF7167"/>
    <w:rsid w:val="00BF7C55"/>
    <w:rsid w:val="00C06415"/>
    <w:rsid w:val="00C122A3"/>
    <w:rsid w:val="00C122E1"/>
    <w:rsid w:val="00C20D53"/>
    <w:rsid w:val="00C25B5D"/>
    <w:rsid w:val="00C321B8"/>
    <w:rsid w:val="00C47D74"/>
    <w:rsid w:val="00C55B06"/>
    <w:rsid w:val="00C56B56"/>
    <w:rsid w:val="00C75A31"/>
    <w:rsid w:val="00CA1B9F"/>
    <w:rsid w:val="00CA4084"/>
    <w:rsid w:val="00CA6292"/>
    <w:rsid w:val="00CA69C9"/>
    <w:rsid w:val="00CC0B43"/>
    <w:rsid w:val="00CC3D23"/>
    <w:rsid w:val="00CC7F04"/>
    <w:rsid w:val="00CD0DCA"/>
    <w:rsid w:val="00CD2408"/>
    <w:rsid w:val="00CD5DD2"/>
    <w:rsid w:val="00CE0A73"/>
    <w:rsid w:val="00CE1F8A"/>
    <w:rsid w:val="00CF4D95"/>
    <w:rsid w:val="00D07A80"/>
    <w:rsid w:val="00D103D5"/>
    <w:rsid w:val="00D160FC"/>
    <w:rsid w:val="00D23C81"/>
    <w:rsid w:val="00D24EA5"/>
    <w:rsid w:val="00D34D4C"/>
    <w:rsid w:val="00D421B0"/>
    <w:rsid w:val="00D464BD"/>
    <w:rsid w:val="00D465F9"/>
    <w:rsid w:val="00D466AE"/>
    <w:rsid w:val="00D5310E"/>
    <w:rsid w:val="00D53987"/>
    <w:rsid w:val="00D566B9"/>
    <w:rsid w:val="00D721AF"/>
    <w:rsid w:val="00D912C6"/>
    <w:rsid w:val="00DA0E11"/>
    <w:rsid w:val="00DA47A6"/>
    <w:rsid w:val="00DA6EDB"/>
    <w:rsid w:val="00DB2874"/>
    <w:rsid w:val="00DC2629"/>
    <w:rsid w:val="00DD08DE"/>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58F9"/>
    <w:rsid w:val="00F0254F"/>
    <w:rsid w:val="00F1476C"/>
    <w:rsid w:val="00F241FA"/>
    <w:rsid w:val="00F300C1"/>
    <w:rsid w:val="00F3369B"/>
    <w:rsid w:val="00F33DAE"/>
    <w:rsid w:val="00F5424F"/>
    <w:rsid w:val="00F573D0"/>
    <w:rsid w:val="00F57F4D"/>
    <w:rsid w:val="00F64B69"/>
    <w:rsid w:val="00F76F54"/>
    <w:rsid w:val="00F86FCF"/>
    <w:rsid w:val="00F91BF6"/>
    <w:rsid w:val="00F9733F"/>
    <w:rsid w:val="00FA1E3D"/>
    <w:rsid w:val="00FA2DD5"/>
    <w:rsid w:val="00FA62E4"/>
    <w:rsid w:val="00FB0159"/>
    <w:rsid w:val="00FB180B"/>
    <w:rsid w:val="00FB6D8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A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7B4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7B4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ls.engageats.co.uk/Welcome.asp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123CF2DD6464287C47D5819DE4F73" ma:contentTypeVersion="" ma:contentTypeDescription="Create a new document." ma:contentTypeScope="" ma:versionID="26b1ad2ad5297197dbc6b2fef1dae23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734f00214533bfc0aaa53e972b9ec41"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BB4DD-2353-4DA4-9858-0A14E18759B4}">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B951A873-B00B-4A33-A9D3-7C7F52B9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2B37D-25DD-4166-A5CE-800E7AA1D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4</cp:revision>
  <cp:lastPrinted>2013-03-13T15:10:00Z</cp:lastPrinted>
  <dcterms:created xsi:type="dcterms:W3CDTF">2018-04-27T12:40:00Z</dcterms:created>
  <dcterms:modified xsi:type="dcterms:W3CDTF">2018-06-06T12:47:00Z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0x010100CF7123CF2DD6464287C47D5819DE4F73</vt:lpwstr>
  </property>
</Properties>
</file>