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D6E6" w14:textId="77777777" w:rsidR="007A2425" w:rsidRPr="001226CA" w:rsidRDefault="007A2425" w:rsidP="006C714E">
      <w:pPr>
        <w:spacing w:line="276" w:lineRule="auto"/>
        <w:outlineLvl w:val="0"/>
        <w:rPr>
          <w:rFonts w:ascii="Proxima Nova" w:hAnsi="Proxima Nova"/>
          <w:b/>
          <w:sz w:val="20"/>
          <w:szCs w:val="20"/>
        </w:rPr>
      </w:pPr>
    </w:p>
    <w:p w14:paraId="7638D6E9" w14:textId="77777777" w:rsidR="00D466AE" w:rsidRPr="001226CA" w:rsidRDefault="00D466AE" w:rsidP="006C714E">
      <w:pPr>
        <w:spacing w:line="276" w:lineRule="auto"/>
        <w:rPr>
          <w:rFonts w:ascii="Proxima Nova" w:hAnsi="Proxima Nova"/>
          <w:sz w:val="20"/>
          <w:szCs w:val="20"/>
        </w:rPr>
      </w:pPr>
    </w:p>
    <w:p w14:paraId="7638D6EA" w14:textId="75800A6A" w:rsidR="00D466AE" w:rsidRPr="00173910" w:rsidRDefault="00D466AE" w:rsidP="006C714E">
      <w:pPr>
        <w:spacing w:line="276" w:lineRule="auto"/>
        <w:ind w:left="900" w:hanging="1800"/>
        <w:outlineLvl w:val="0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 xml:space="preserve">Role Title: </w:t>
      </w:r>
      <w:r w:rsidR="00585319" w:rsidRPr="00173910">
        <w:rPr>
          <w:rFonts w:ascii="Proxima Nova" w:hAnsi="Proxima Nova"/>
          <w:b/>
          <w:sz w:val="22"/>
          <w:szCs w:val="22"/>
        </w:rPr>
        <w:t xml:space="preserve"> </w:t>
      </w:r>
      <w:r w:rsidR="00BF3CC0">
        <w:rPr>
          <w:rFonts w:ascii="Proxima Nova" w:hAnsi="Proxima Nova"/>
          <w:b/>
          <w:sz w:val="22"/>
          <w:szCs w:val="22"/>
        </w:rPr>
        <w:t>Digital</w:t>
      </w:r>
      <w:r w:rsidR="002D45F9" w:rsidRPr="00173910">
        <w:rPr>
          <w:rFonts w:ascii="Proxima Nova" w:hAnsi="Proxima Nova"/>
          <w:b/>
          <w:sz w:val="22"/>
          <w:szCs w:val="22"/>
        </w:rPr>
        <w:t xml:space="preserve"> </w:t>
      </w:r>
      <w:r w:rsidR="004602B4">
        <w:rPr>
          <w:rFonts w:ascii="Proxima Nova" w:hAnsi="Proxima Nova"/>
          <w:b/>
          <w:sz w:val="22"/>
          <w:szCs w:val="22"/>
        </w:rPr>
        <w:t>Preservation Assistant</w:t>
      </w:r>
    </w:p>
    <w:p w14:paraId="7638D6EB" w14:textId="77777777" w:rsidR="00D466AE" w:rsidRPr="00173910" w:rsidRDefault="00D466AE" w:rsidP="006C714E">
      <w:pPr>
        <w:spacing w:line="276" w:lineRule="auto"/>
        <w:ind w:left="-900"/>
        <w:rPr>
          <w:rFonts w:ascii="Proxima Nova" w:hAnsi="Proxima Nova"/>
          <w:b/>
          <w:sz w:val="22"/>
          <w:szCs w:val="22"/>
        </w:rPr>
      </w:pPr>
    </w:p>
    <w:p w14:paraId="7638D6EC" w14:textId="4FE90528" w:rsidR="00D466AE" w:rsidRPr="00173910" w:rsidRDefault="00D466AE" w:rsidP="006C714E">
      <w:pPr>
        <w:spacing w:line="276" w:lineRule="auto"/>
        <w:ind w:left="-900"/>
        <w:rPr>
          <w:rFonts w:ascii="Proxima Nova" w:hAnsi="Proxima Nova"/>
          <w:color w:val="FF0000"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 xml:space="preserve">Reporting to:  </w:t>
      </w:r>
      <w:r w:rsidR="002D45F9" w:rsidRPr="00173910">
        <w:rPr>
          <w:rFonts w:ascii="Proxima Nova" w:hAnsi="Proxima Nova"/>
          <w:b/>
          <w:sz w:val="22"/>
          <w:szCs w:val="22"/>
        </w:rPr>
        <w:t>Digital Preservation Officer</w:t>
      </w:r>
    </w:p>
    <w:p w14:paraId="7638D6ED" w14:textId="77777777" w:rsidR="00D466AE" w:rsidRPr="00173910" w:rsidRDefault="00D466AE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</w:p>
    <w:p w14:paraId="7638D6EE" w14:textId="4F2CF086" w:rsidR="00FD4237" w:rsidRPr="00173910" w:rsidRDefault="00D466AE" w:rsidP="006C714E">
      <w:pPr>
        <w:spacing w:line="276" w:lineRule="auto"/>
        <w:ind w:left="900" w:hanging="1800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>Salary:</w:t>
      </w:r>
      <w:r w:rsidRPr="00173910">
        <w:rPr>
          <w:rFonts w:ascii="Proxima Nova" w:hAnsi="Proxima Nova"/>
          <w:sz w:val="22"/>
          <w:szCs w:val="22"/>
        </w:rPr>
        <w:t xml:space="preserve">  </w:t>
      </w:r>
      <w:r w:rsidR="00583DD5" w:rsidRPr="006C714E">
        <w:rPr>
          <w:rFonts w:ascii="Proxima Nova" w:hAnsi="Proxima Nova"/>
          <w:b/>
          <w:sz w:val="22"/>
          <w:szCs w:val="22"/>
        </w:rPr>
        <w:t xml:space="preserve">Pay Point </w:t>
      </w:r>
      <w:r w:rsidR="00CF4AC4" w:rsidRPr="006C714E">
        <w:rPr>
          <w:rFonts w:ascii="Proxima Nova" w:hAnsi="Proxima Nova"/>
          <w:b/>
          <w:sz w:val="22"/>
          <w:szCs w:val="22"/>
        </w:rPr>
        <w:t>D (£22,929</w:t>
      </w:r>
      <w:r w:rsidR="005E250B" w:rsidRPr="006C714E">
        <w:rPr>
          <w:rFonts w:ascii="Proxima Nova" w:hAnsi="Proxima Nova"/>
          <w:b/>
          <w:sz w:val="22"/>
          <w:szCs w:val="22"/>
        </w:rPr>
        <w:t>)</w:t>
      </w:r>
    </w:p>
    <w:p w14:paraId="7638D6EF" w14:textId="77777777" w:rsidR="00B712EA" w:rsidRPr="00173910" w:rsidRDefault="00B712EA" w:rsidP="006C714E">
      <w:pPr>
        <w:spacing w:line="276" w:lineRule="auto"/>
        <w:rPr>
          <w:rFonts w:ascii="Proxima Nova" w:hAnsi="Proxima Nova"/>
          <w:sz w:val="22"/>
          <w:szCs w:val="22"/>
        </w:rPr>
      </w:pPr>
    </w:p>
    <w:p w14:paraId="7638D6F0" w14:textId="77777777" w:rsidR="00A67C41" w:rsidRPr="00173910" w:rsidRDefault="00A67C41" w:rsidP="006C714E">
      <w:pPr>
        <w:pBdr>
          <w:bottom w:val="single" w:sz="4" w:space="1" w:color="auto"/>
        </w:pBdr>
        <w:spacing w:line="276" w:lineRule="auto"/>
        <w:ind w:left="-900"/>
        <w:rPr>
          <w:rFonts w:ascii="Proxima Nova" w:hAnsi="Proxima Nova"/>
          <w:sz w:val="22"/>
          <w:szCs w:val="22"/>
        </w:rPr>
      </w:pPr>
    </w:p>
    <w:p w14:paraId="7638D6F1" w14:textId="77777777" w:rsidR="00A67C41" w:rsidRPr="00173910" w:rsidRDefault="00A67C41" w:rsidP="006C714E">
      <w:pPr>
        <w:spacing w:line="276" w:lineRule="auto"/>
        <w:ind w:left="-900"/>
        <w:rPr>
          <w:rFonts w:ascii="Proxima Nova" w:hAnsi="Proxima Nova"/>
          <w:b/>
          <w:sz w:val="22"/>
          <w:szCs w:val="22"/>
        </w:rPr>
      </w:pPr>
    </w:p>
    <w:p w14:paraId="7638D6F2" w14:textId="77777777" w:rsidR="002633CB" w:rsidRPr="00173910" w:rsidRDefault="008F1FD7" w:rsidP="006C714E">
      <w:pPr>
        <w:spacing w:line="276" w:lineRule="auto"/>
        <w:ind w:left="-900"/>
        <w:rPr>
          <w:rFonts w:ascii="Proxima Nova" w:hAnsi="Proxima Nova"/>
          <w:b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>Role purpose:</w:t>
      </w:r>
      <w:r w:rsidR="00D23C81" w:rsidRPr="00173910">
        <w:rPr>
          <w:rFonts w:ascii="Proxima Nova" w:hAnsi="Proxima Nova"/>
          <w:b/>
          <w:sz w:val="22"/>
          <w:szCs w:val="22"/>
        </w:rPr>
        <w:t xml:space="preserve"> </w:t>
      </w:r>
    </w:p>
    <w:p w14:paraId="7638D6F3" w14:textId="77777777" w:rsidR="00D53987" w:rsidRPr="00173910" w:rsidRDefault="00D53987" w:rsidP="006C714E">
      <w:pPr>
        <w:spacing w:line="276" w:lineRule="auto"/>
        <w:ind w:left="-900"/>
        <w:rPr>
          <w:rFonts w:ascii="Proxima Nova" w:hAnsi="Proxima Nova"/>
          <w:b/>
          <w:sz w:val="22"/>
          <w:szCs w:val="22"/>
        </w:rPr>
      </w:pPr>
    </w:p>
    <w:p w14:paraId="7653F57F" w14:textId="65F28647" w:rsidR="002D45F9" w:rsidRPr="00173910" w:rsidRDefault="0095697C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The National Library of Scotland is seeking Digital Preservation Assistant to help manage and safeguard it</w:t>
      </w:r>
      <w:r w:rsidR="005F5785" w:rsidRPr="00173910">
        <w:rPr>
          <w:rFonts w:ascii="Proxima Nova" w:hAnsi="Proxima Nova"/>
          <w:sz w:val="22"/>
          <w:szCs w:val="22"/>
        </w:rPr>
        <w:t>s</w:t>
      </w:r>
      <w:r w:rsidRPr="00173910">
        <w:rPr>
          <w:rFonts w:ascii="Proxima Nova" w:hAnsi="Proxima Nova"/>
          <w:sz w:val="22"/>
          <w:szCs w:val="22"/>
        </w:rPr>
        <w:t xml:space="preserve"> digital content and make sure it remains accessible for current and future generations. The Library’s digital collections are internationally significant and growing rapidly, supporting the Library’s strategic aim to have a third of its holdings in digital format by 2025.</w:t>
      </w:r>
      <w:r w:rsidR="005F5785" w:rsidRPr="00173910">
        <w:rPr>
          <w:rFonts w:ascii="Proxima Nova" w:hAnsi="Proxima Nova"/>
          <w:sz w:val="22"/>
          <w:szCs w:val="22"/>
        </w:rPr>
        <w:t xml:space="preserve"> Content includes digitised </w:t>
      </w:r>
      <w:r w:rsidR="00F708A8" w:rsidRPr="00173910">
        <w:rPr>
          <w:rFonts w:ascii="Proxima Nova" w:hAnsi="Proxima Nova"/>
          <w:sz w:val="22"/>
          <w:szCs w:val="22"/>
        </w:rPr>
        <w:t xml:space="preserve">and born-digital </w:t>
      </w:r>
      <w:r w:rsidR="005F5785" w:rsidRPr="00173910">
        <w:rPr>
          <w:rFonts w:ascii="Proxima Nova" w:hAnsi="Proxima Nova"/>
          <w:sz w:val="22"/>
          <w:szCs w:val="22"/>
        </w:rPr>
        <w:t>books, manuscripts, maps, videos, photographs, sound</w:t>
      </w:r>
      <w:r w:rsidR="00F708A8" w:rsidRPr="00173910">
        <w:rPr>
          <w:rFonts w:ascii="Proxima Nova" w:hAnsi="Proxima Nova"/>
          <w:sz w:val="22"/>
          <w:szCs w:val="22"/>
        </w:rPr>
        <w:t>s, archives and websites that have been created over several decades.</w:t>
      </w:r>
    </w:p>
    <w:p w14:paraId="2BDD4505" w14:textId="77777777" w:rsidR="0095697C" w:rsidRPr="00173910" w:rsidRDefault="0095697C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</w:p>
    <w:p w14:paraId="5BC40E05" w14:textId="71EE5C06" w:rsidR="005F5785" w:rsidRPr="00173910" w:rsidRDefault="005F5785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 xml:space="preserve">We are looking for someone who believes in the preservation of digital culture, who is confident handling and manipulating </w:t>
      </w:r>
      <w:proofErr w:type="gramStart"/>
      <w:r w:rsidRPr="00173910">
        <w:rPr>
          <w:rFonts w:ascii="Proxima Nova" w:hAnsi="Proxima Nova"/>
          <w:sz w:val="22"/>
          <w:szCs w:val="22"/>
        </w:rPr>
        <w:t>data,</w:t>
      </w:r>
      <w:proofErr w:type="gramEnd"/>
      <w:r w:rsidRPr="00173910">
        <w:rPr>
          <w:rFonts w:ascii="Proxima Nova" w:hAnsi="Proxima Nova"/>
          <w:sz w:val="22"/>
          <w:szCs w:val="22"/>
        </w:rPr>
        <w:t xml:space="preserve"> </w:t>
      </w:r>
      <w:r w:rsidR="003E4D56" w:rsidRPr="00173910">
        <w:rPr>
          <w:rFonts w:ascii="Proxima Nova" w:hAnsi="Proxima Nova"/>
          <w:sz w:val="22"/>
          <w:szCs w:val="22"/>
        </w:rPr>
        <w:t xml:space="preserve">can </w:t>
      </w:r>
      <w:r w:rsidRPr="00173910">
        <w:rPr>
          <w:rFonts w:ascii="Proxima Nova" w:hAnsi="Proxima Nova"/>
          <w:sz w:val="22"/>
          <w:szCs w:val="22"/>
        </w:rPr>
        <w:t>undertak</w:t>
      </w:r>
      <w:r w:rsidR="003E4D56" w:rsidRPr="00173910">
        <w:rPr>
          <w:rFonts w:ascii="Proxima Nova" w:hAnsi="Proxima Nova"/>
          <w:sz w:val="22"/>
          <w:szCs w:val="22"/>
        </w:rPr>
        <w:t>e</w:t>
      </w:r>
      <w:r w:rsidRPr="00173910">
        <w:rPr>
          <w:rFonts w:ascii="Proxima Nova" w:hAnsi="Proxima Nova"/>
          <w:sz w:val="22"/>
          <w:szCs w:val="22"/>
        </w:rPr>
        <w:t xml:space="preserve"> assessments, evaluations and </w:t>
      </w:r>
      <w:r w:rsidR="00F708A8" w:rsidRPr="00173910">
        <w:rPr>
          <w:rFonts w:ascii="Proxima Nova" w:hAnsi="Proxima Nova"/>
          <w:sz w:val="22"/>
          <w:szCs w:val="22"/>
        </w:rPr>
        <w:t>research and can contribute to the development of the Library’s digital preservation aims.</w:t>
      </w:r>
    </w:p>
    <w:p w14:paraId="0B5ABB93" w14:textId="77777777" w:rsidR="005F5785" w:rsidRPr="00173910" w:rsidRDefault="005F5785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</w:p>
    <w:p w14:paraId="7638D6F7" w14:textId="77777777" w:rsidR="00C20D53" w:rsidRPr="00173910" w:rsidRDefault="0041400D" w:rsidP="006C714E">
      <w:pPr>
        <w:spacing w:line="276" w:lineRule="auto"/>
        <w:ind w:left="-900"/>
        <w:rPr>
          <w:rFonts w:ascii="Proxima Nova" w:hAnsi="Proxima Nova"/>
          <w:b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>Duties and Responsibilities</w:t>
      </w:r>
      <w:r w:rsidR="004101BA" w:rsidRPr="00173910">
        <w:rPr>
          <w:rFonts w:ascii="Proxima Nova" w:hAnsi="Proxima Nova"/>
          <w:b/>
          <w:sz w:val="22"/>
          <w:szCs w:val="22"/>
        </w:rPr>
        <w:t>:</w:t>
      </w:r>
    </w:p>
    <w:p w14:paraId="2E4C77B2" w14:textId="77777777" w:rsidR="00707017" w:rsidRPr="00173910" w:rsidRDefault="00707017" w:rsidP="006C714E">
      <w:pPr>
        <w:spacing w:line="276" w:lineRule="auto"/>
        <w:ind w:left="-900"/>
        <w:rPr>
          <w:rFonts w:ascii="Proxima Nova" w:hAnsi="Proxima Nova"/>
          <w:sz w:val="22"/>
          <w:szCs w:val="22"/>
        </w:rPr>
      </w:pPr>
    </w:p>
    <w:p w14:paraId="6FB461FE" w14:textId="77777777" w:rsidR="00DD6220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Maintain the digital preservation register that records the requirements of specific groups of digital content</w:t>
      </w:r>
    </w:p>
    <w:p w14:paraId="67953700" w14:textId="77777777" w:rsidR="00DD6220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Maintain and in some cases create documentation about digital preservation policies, plans, procedures and workflows</w:t>
      </w:r>
    </w:p>
    <w:p w14:paraId="6929FC92" w14:textId="77777777" w:rsidR="00DD6220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Contribute to the development of digital preservation policies, plans, procedures and workflows</w:t>
      </w:r>
    </w:p>
    <w:p w14:paraId="6CC23F79" w14:textId="77777777" w:rsidR="00DD6220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Test tools and workflows used in digital preservation and record and analyse the results</w:t>
      </w:r>
    </w:p>
    <w:p w14:paraId="730A08AE" w14:textId="77777777" w:rsidR="00DD6220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Help specify requirements for future tools</w:t>
      </w:r>
    </w:p>
    <w:p w14:paraId="10DE03DB" w14:textId="235DC89D" w:rsidR="000519CD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Prepare and i</w:t>
      </w:r>
      <w:r w:rsidR="00F708A8" w:rsidRPr="00173910">
        <w:rPr>
          <w:sz w:val="22"/>
          <w:szCs w:val="22"/>
        </w:rPr>
        <w:t>ngest data into the digital preservation env</w:t>
      </w:r>
      <w:r w:rsidR="00FA4FE7" w:rsidRPr="00173910">
        <w:rPr>
          <w:sz w:val="22"/>
          <w:szCs w:val="22"/>
        </w:rPr>
        <w:t>i</w:t>
      </w:r>
      <w:r w:rsidR="00F708A8" w:rsidRPr="00173910">
        <w:rPr>
          <w:sz w:val="22"/>
          <w:szCs w:val="22"/>
        </w:rPr>
        <w:t>ronment</w:t>
      </w:r>
    </w:p>
    <w:p w14:paraId="79163070" w14:textId="634D29C1" w:rsidR="005E250B" w:rsidRPr="00173910" w:rsidRDefault="005E250B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Help provide access to data in the digital preservation environment</w:t>
      </w:r>
    </w:p>
    <w:p w14:paraId="3786E2AE" w14:textId="75406808" w:rsidR="00DD6220" w:rsidRPr="00173910" w:rsidRDefault="00817B19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Undertake and m</w:t>
      </w:r>
      <w:r w:rsidR="00DD6220" w:rsidRPr="00173910">
        <w:rPr>
          <w:sz w:val="22"/>
          <w:szCs w:val="22"/>
        </w:rPr>
        <w:t>onitor data migrations, transformations, moves and fixity checks</w:t>
      </w:r>
    </w:p>
    <w:p w14:paraId="13914312" w14:textId="3A1E3723" w:rsidR="00521B4A" w:rsidRPr="00173910" w:rsidRDefault="00521B4A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Research a variety of topics related to digital preservation including emulation, and risks to file formats and related software</w:t>
      </w:r>
    </w:p>
    <w:p w14:paraId="54F26763" w14:textId="4BEB77C9" w:rsidR="00FA4FE7" w:rsidRPr="00173910" w:rsidRDefault="00FA4FE7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 xml:space="preserve">Help maintain </w:t>
      </w:r>
      <w:r w:rsidR="00DD6220" w:rsidRPr="00173910">
        <w:rPr>
          <w:sz w:val="22"/>
          <w:szCs w:val="22"/>
        </w:rPr>
        <w:t xml:space="preserve">preservation </w:t>
      </w:r>
      <w:r w:rsidR="00D212B0" w:rsidRPr="00173910">
        <w:rPr>
          <w:sz w:val="22"/>
          <w:szCs w:val="22"/>
        </w:rPr>
        <w:t xml:space="preserve">metadata and </w:t>
      </w:r>
      <w:r w:rsidRPr="00173910">
        <w:rPr>
          <w:sz w:val="22"/>
          <w:szCs w:val="22"/>
        </w:rPr>
        <w:t>internal data quality standards</w:t>
      </w:r>
    </w:p>
    <w:p w14:paraId="56150A30" w14:textId="65B1C01B" w:rsidR="00FA4FE7" w:rsidRPr="0017391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 xml:space="preserve">Help prepare for and complete digital preservation </w:t>
      </w:r>
      <w:r w:rsidR="00FA4FE7" w:rsidRPr="00173910">
        <w:rPr>
          <w:sz w:val="22"/>
          <w:szCs w:val="22"/>
        </w:rPr>
        <w:t xml:space="preserve">certification and </w:t>
      </w:r>
      <w:r w:rsidRPr="00173910">
        <w:rPr>
          <w:sz w:val="22"/>
          <w:szCs w:val="22"/>
        </w:rPr>
        <w:t>accreditation</w:t>
      </w:r>
    </w:p>
    <w:p w14:paraId="68D14ED8" w14:textId="77777777" w:rsidR="00DD6220" w:rsidRDefault="00DD6220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73910">
        <w:rPr>
          <w:sz w:val="22"/>
          <w:szCs w:val="22"/>
        </w:rPr>
        <w:t>Help identify problems with the digital preservation environment and suggest improvements</w:t>
      </w:r>
    </w:p>
    <w:p w14:paraId="0DD7631C" w14:textId="2FFF2F0D" w:rsidR="00583DD5" w:rsidRPr="00173910" w:rsidRDefault="00583DD5" w:rsidP="006C714E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Help train and supervise volunteers</w:t>
      </w:r>
    </w:p>
    <w:p w14:paraId="705D73CE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4C30885E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7CEC5297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11295FE6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7B50A38A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5F9ECCAF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496B843F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lastRenderedPageBreak/>
        <w:t>Core Competencies</w:t>
      </w:r>
    </w:p>
    <w:p w14:paraId="3CBD3117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sz w:val="22"/>
          <w:szCs w:val="22"/>
        </w:rPr>
      </w:pPr>
    </w:p>
    <w:p w14:paraId="4670D6D0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t>Delivering Results (Core)</w:t>
      </w:r>
      <w:r>
        <w:rPr>
          <w:rFonts w:ascii="Proxima Nova" w:hAnsi="Proxima Nova"/>
          <w:sz w:val="22"/>
          <w:szCs w:val="22"/>
        </w:rPr>
        <w:t xml:space="preserve"> – Take personal responsibility for achieving the right results for the Library</w:t>
      </w:r>
    </w:p>
    <w:p w14:paraId="71EDC054" w14:textId="77777777" w:rsidR="006C714E" w:rsidRDefault="006C714E" w:rsidP="006C714E">
      <w:pPr>
        <w:tabs>
          <w:tab w:val="num" w:pos="-426"/>
        </w:tabs>
        <w:spacing w:line="276" w:lineRule="auto"/>
        <w:ind w:left="-567"/>
        <w:rPr>
          <w:rFonts w:ascii="Proxima Nova" w:hAnsi="Proxima Nova"/>
          <w:sz w:val="22"/>
          <w:szCs w:val="22"/>
        </w:rPr>
      </w:pPr>
    </w:p>
    <w:p w14:paraId="48F83D64" w14:textId="77777777" w:rsidR="006C714E" w:rsidRDefault="006C714E" w:rsidP="006C714E">
      <w:pPr>
        <w:spacing w:line="276" w:lineRule="auto"/>
        <w:ind w:left="-567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t>Customer Focus (Core)</w:t>
      </w:r>
      <w:r>
        <w:rPr>
          <w:rFonts w:ascii="Proxima Nova" w:hAnsi="Proxima Nova"/>
          <w:sz w:val="22"/>
          <w:szCs w:val="22"/>
        </w:rPr>
        <w:t xml:space="preserve"> – Understand and, within our capability, meet actual and potential internal and   external customers’ needs</w:t>
      </w:r>
    </w:p>
    <w:p w14:paraId="76580E4D" w14:textId="77777777" w:rsidR="006C714E" w:rsidRDefault="006C714E" w:rsidP="006C714E">
      <w:pPr>
        <w:tabs>
          <w:tab w:val="num" w:pos="-426"/>
        </w:tabs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</w:p>
    <w:p w14:paraId="2B298C2C" w14:textId="77777777" w:rsidR="006C714E" w:rsidRDefault="006C714E" w:rsidP="006C714E">
      <w:pPr>
        <w:pBdr>
          <w:bottom w:val="single" w:sz="6" w:space="1" w:color="auto"/>
        </w:pBdr>
        <w:spacing w:line="276" w:lineRule="auto"/>
        <w:ind w:left="-567"/>
        <w:rPr>
          <w:rFonts w:ascii="Proxima Nova" w:hAnsi="Proxima Nova"/>
          <w:sz w:val="22"/>
          <w:szCs w:val="22"/>
        </w:rPr>
      </w:pPr>
      <w:proofErr w:type="gramStart"/>
      <w:r>
        <w:rPr>
          <w:rFonts w:ascii="Proxima Nova" w:hAnsi="Proxima Nova"/>
          <w:b/>
          <w:sz w:val="22"/>
          <w:szCs w:val="22"/>
        </w:rPr>
        <w:t>Collaborative Working (Core)</w:t>
      </w:r>
      <w:r>
        <w:rPr>
          <w:rFonts w:ascii="Proxima Nova" w:hAnsi="Proxima Nova"/>
          <w:sz w:val="22"/>
          <w:szCs w:val="22"/>
        </w:rPr>
        <w:t xml:space="preserve"> – Working together effectively to achieve common goals through sharing skills, knowledge and information.</w:t>
      </w:r>
      <w:proofErr w:type="gramEnd"/>
      <w:r>
        <w:rPr>
          <w:rFonts w:ascii="Proxima Nova" w:hAnsi="Proxima Nova"/>
          <w:sz w:val="22"/>
          <w:szCs w:val="22"/>
        </w:rPr>
        <w:t xml:space="preserve"> Collaborating with others to improve services and reduce costs</w:t>
      </w:r>
    </w:p>
    <w:p w14:paraId="04CEA75B" w14:textId="77777777" w:rsidR="006C714E" w:rsidRDefault="006C714E" w:rsidP="006C714E">
      <w:pPr>
        <w:pBdr>
          <w:bottom w:val="single" w:sz="6" w:space="1" w:color="auto"/>
        </w:pBdr>
        <w:spacing w:line="276" w:lineRule="auto"/>
        <w:ind w:left="-567"/>
        <w:rPr>
          <w:rFonts w:ascii="Proxima Nova" w:hAnsi="Proxima Nova"/>
          <w:sz w:val="22"/>
          <w:szCs w:val="22"/>
        </w:rPr>
      </w:pPr>
      <w:bookmarkStart w:id="0" w:name="_GoBack"/>
      <w:bookmarkEnd w:id="0"/>
    </w:p>
    <w:p w14:paraId="6A1F309C" w14:textId="77777777" w:rsidR="006C714E" w:rsidRDefault="006C714E" w:rsidP="006C714E">
      <w:pPr>
        <w:spacing w:line="276" w:lineRule="auto"/>
        <w:ind w:left="-540" w:hanging="311"/>
        <w:rPr>
          <w:rFonts w:ascii="Proxima Nova" w:hAnsi="Proxima Nova" w:cs="Arial"/>
          <w:b/>
          <w:sz w:val="22"/>
          <w:szCs w:val="22"/>
        </w:rPr>
      </w:pPr>
    </w:p>
    <w:p w14:paraId="7638D708" w14:textId="20ABE4A2" w:rsidR="00217E9D" w:rsidRPr="00173910" w:rsidRDefault="00217E9D" w:rsidP="006C714E">
      <w:pPr>
        <w:spacing w:line="276" w:lineRule="auto"/>
        <w:ind w:left="-540" w:hanging="311"/>
        <w:rPr>
          <w:rFonts w:ascii="Proxima Nova" w:hAnsi="Proxima Nova" w:cs="Arial"/>
          <w:b/>
          <w:sz w:val="22"/>
          <w:szCs w:val="22"/>
        </w:rPr>
      </w:pPr>
      <w:r w:rsidRPr="00173910">
        <w:rPr>
          <w:rFonts w:ascii="Proxima Nova" w:hAnsi="Proxima Nova" w:cs="Arial"/>
          <w:b/>
          <w:sz w:val="22"/>
          <w:szCs w:val="22"/>
        </w:rPr>
        <w:t xml:space="preserve">Person specification:  </w:t>
      </w:r>
      <w:r w:rsidR="00F96BBB" w:rsidRPr="00173910">
        <w:rPr>
          <w:rFonts w:ascii="Proxima Nova" w:hAnsi="Proxima Nova" w:cs="Arial"/>
          <w:b/>
          <w:sz w:val="22"/>
          <w:szCs w:val="22"/>
        </w:rPr>
        <w:t>Digital Preservation Assistant</w:t>
      </w:r>
    </w:p>
    <w:p w14:paraId="7638D709" w14:textId="77777777" w:rsidR="00A67C41" w:rsidRPr="00173910" w:rsidRDefault="00A67C41" w:rsidP="006C714E">
      <w:pPr>
        <w:spacing w:line="276" w:lineRule="auto"/>
        <w:ind w:hanging="311"/>
        <w:rPr>
          <w:rFonts w:ascii="Proxima Nova" w:hAnsi="Proxima Nova"/>
          <w:b/>
          <w:sz w:val="22"/>
          <w:szCs w:val="22"/>
        </w:rPr>
      </w:pPr>
    </w:p>
    <w:p w14:paraId="056AF74B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>Skills, abilities and knowledge</w:t>
      </w:r>
    </w:p>
    <w:p w14:paraId="739D9ADC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/>
          <w:b/>
          <w:i/>
          <w:sz w:val="22"/>
          <w:szCs w:val="22"/>
        </w:rPr>
      </w:pPr>
      <w:r w:rsidRPr="00173910">
        <w:rPr>
          <w:rFonts w:ascii="Proxima Nova" w:hAnsi="Proxima Nova"/>
          <w:b/>
          <w:i/>
          <w:sz w:val="22"/>
          <w:szCs w:val="22"/>
        </w:rPr>
        <w:t>Essential</w:t>
      </w:r>
    </w:p>
    <w:p w14:paraId="004AE6FB" w14:textId="77777777" w:rsidR="00C412BD" w:rsidRPr="00173910" w:rsidRDefault="00C412BD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analytical and technical problem-solving skills - ability to identify problems and to evaluate and select methods to resolve them</w:t>
      </w:r>
    </w:p>
    <w:p w14:paraId="430F7CF0" w14:textId="5B118AFB" w:rsidR="00C412BD" w:rsidRPr="00173910" w:rsidRDefault="00C412BD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abili</w:t>
      </w:r>
      <w:r w:rsidR="00173910" w:rsidRPr="00173910">
        <w:rPr>
          <w:rFonts w:ascii="Proxima Nova" w:hAnsi="Proxima Nova"/>
          <w:color w:val="auto"/>
          <w:szCs w:val="22"/>
        </w:rPr>
        <w:t>ty to work under own initiative</w:t>
      </w:r>
    </w:p>
    <w:p w14:paraId="5AB7C329" w14:textId="07753BFD" w:rsidR="00A1295F" w:rsidRPr="00173910" w:rsidRDefault="00A1295F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ability to use MS Office applications</w:t>
      </w:r>
    </w:p>
    <w:p w14:paraId="56A91909" w14:textId="7ED6D7FE" w:rsidR="00C412BD" w:rsidRPr="00173910" w:rsidRDefault="00FC551A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ability to produce clear documentation</w:t>
      </w:r>
    </w:p>
    <w:p w14:paraId="6A647320" w14:textId="71BB7E65" w:rsidR="008D614C" w:rsidRPr="00173910" w:rsidRDefault="008D614C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ability to undertake research and effectively communicate findings</w:t>
      </w:r>
    </w:p>
    <w:p w14:paraId="55134EC1" w14:textId="27698747" w:rsidR="00CD4603" w:rsidRPr="00173910" w:rsidRDefault="00CD4603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knowledge and understan</w:t>
      </w:r>
      <w:r w:rsidR="00D462EE" w:rsidRPr="00173910">
        <w:rPr>
          <w:rFonts w:ascii="Proxima Nova" w:hAnsi="Proxima Nova"/>
          <w:color w:val="auto"/>
          <w:szCs w:val="22"/>
        </w:rPr>
        <w:t xml:space="preserve">ding of </w:t>
      </w:r>
      <w:r w:rsidR="008D614C" w:rsidRPr="00173910">
        <w:rPr>
          <w:rFonts w:ascii="Proxima Nova" w:hAnsi="Proxima Nova"/>
          <w:color w:val="auto"/>
          <w:szCs w:val="22"/>
        </w:rPr>
        <w:t>data manipulation techniques</w:t>
      </w:r>
    </w:p>
    <w:p w14:paraId="70624845" w14:textId="057B687F" w:rsidR="008D614C" w:rsidRPr="00173910" w:rsidRDefault="008D614C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knowledge of digital preservation</w:t>
      </w:r>
    </w:p>
    <w:p w14:paraId="1677814B" w14:textId="27F1EA4D" w:rsidR="008D614C" w:rsidRPr="00173910" w:rsidRDefault="00173910" w:rsidP="006C714E">
      <w:pPr>
        <w:pStyle w:val="ListParagraph"/>
        <w:numPr>
          <w:ilvl w:val="0"/>
          <w:numId w:val="12"/>
        </w:numPr>
        <w:spacing w:line="276" w:lineRule="auto"/>
        <w:ind w:left="0" w:hanging="567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knowledge of databases and metadata</w:t>
      </w:r>
    </w:p>
    <w:p w14:paraId="1AF31DCA" w14:textId="77777777" w:rsidR="00C412BD" w:rsidRPr="00173910" w:rsidRDefault="00C412BD" w:rsidP="006C714E">
      <w:pPr>
        <w:spacing w:line="276" w:lineRule="auto"/>
        <w:ind w:left="-567"/>
        <w:jc w:val="both"/>
        <w:rPr>
          <w:rFonts w:ascii="Proxima Nova" w:hAnsi="Proxima Nova"/>
          <w:b/>
          <w:i/>
          <w:sz w:val="22"/>
          <w:szCs w:val="22"/>
        </w:rPr>
      </w:pPr>
    </w:p>
    <w:p w14:paraId="7BCA9569" w14:textId="77777777" w:rsidR="00C412BD" w:rsidRPr="00173910" w:rsidRDefault="00C412BD" w:rsidP="006C714E">
      <w:pPr>
        <w:spacing w:line="276" w:lineRule="auto"/>
        <w:ind w:left="-567"/>
        <w:jc w:val="both"/>
        <w:rPr>
          <w:rFonts w:ascii="Proxima Nova" w:hAnsi="Proxima Nova"/>
          <w:b/>
          <w:i/>
          <w:sz w:val="22"/>
          <w:szCs w:val="22"/>
        </w:rPr>
      </w:pPr>
      <w:r w:rsidRPr="00173910">
        <w:rPr>
          <w:rFonts w:ascii="Proxima Nova" w:hAnsi="Proxima Nova"/>
          <w:b/>
          <w:i/>
          <w:sz w:val="22"/>
          <w:szCs w:val="22"/>
        </w:rPr>
        <w:t>Desirable</w:t>
      </w:r>
    </w:p>
    <w:p w14:paraId="1D77E4C9" w14:textId="77777777" w:rsidR="008D614C" w:rsidRPr="00173910" w:rsidRDefault="008D614C" w:rsidP="006C714E">
      <w:pPr>
        <w:spacing w:line="276" w:lineRule="auto"/>
        <w:ind w:left="-567"/>
        <w:jc w:val="both"/>
        <w:rPr>
          <w:rFonts w:ascii="Proxima Nova" w:hAnsi="Proxima Nova"/>
          <w:b/>
          <w:i/>
          <w:sz w:val="22"/>
          <w:szCs w:val="22"/>
        </w:rPr>
      </w:pPr>
    </w:p>
    <w:p w14:paraId="2EB4FD33" w14:textId="4D53C004" w:rsidR="008D614C" w:rsidRDefault="008D614C" w:rsidP="006C714E">
      <w:pPr>
        <w:pStyle w:val="ListParagraph"/>
        <w:numPr>
          <w:ilvl w:val="0"/>
          <w:numId w:val="11"/>
        </w:numPr>
        <w:spacing w:line="276" w:lineRule="auto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ability to use shell scripts</w:t>
      </w:r>
      <w:r w:rsidR="00624EA5" w:rsidRPr="00173910">
        <w:rPr>
          <w:rFonts w:ascii="Proxima Nova" w:hAnsi="Proxima Nova"/>
          <w:color w:val="auto"/>
          <w:szCs w:val="22"/>
        </w:rPr>
        <w:t>,</w:t>
      </w:r>
      <w:r w:rsidRPr="00173910">
        <w:rPr>
          <w:rFonts w:ascii="Proxima Nova" w:hAnsi="Proxima Nova"/>
          <w:color w:val="auto"/>
          <w:szCs w:val="22"/>
        </w:rPr>
        <w:t xml:space="preserve"> the command line </w:t>
      </w:r>
      <w:r w:rsidR="00624EA5" w:rsidRPr="00173910">
        <w:rPr>
          <w:rFonts w:ascii="Proxima Nova" w:hAnsi="Proxima Nova"/>
          <w:color w:val="auto"/>
          <w:szCs w:val="22"/>
        </w:rPr>
        <w:t xml:space="preserve">and/or scripting languages </w:t>
      </w:r>
      <w:r w:rsidRPr="00173910">
        <w:rPr>
          <w:rFonts w:ascii="Proxima Nova" w:hAnsi="Proxima Nova"/>
          <w:color w:val="auto"/>
          <w:szCs w:val="22"/>
        </w:rPr>
        <w:t>in a Windows environment (for example DOS batch scripts, Python, PowerShell, VBScript, C#, C++)</w:t>
      </w:r>
    </w:p>
    <w:p w14:paraId="2247AEB3" w14:textId="3305DDD9" w:rsidR="005E250B" w:rsidRPr="00173910" w:rsidRDefault="005E250B" w:rsidP="006C714E">
      <w:pPr>
        <w:pStyle w:val="ListParagraph"/>
        <w:numPr>
          <w:ilvl w:val="0"/>
          <w:numId w:val="11"/>
        </w:numPr>
        <w:spacing w:line="276" w:lineRule="auto"/>
        <w:rPr>
          <w:rFonts w:ascii="Proxima Nova" w:hAnsi="Proxima Nova"/>
          <w:color w:val="auto"/>
          <w:szCs w:val="22"/>
        </w:rPr>
      </w:pPr>
      <w:r>
        <w:rPr>
          <w:rFonts w:ascii="Proxima Nova" w:hAnsi="Proxima Nova"/>
          <w:color w:val="auto"/>
          <w:szCs w:val="22"/>
        </w:rPr>
        <w:t>knowledge of SQL</w:t>
      </w:r>
    </w:p>
    <w:p w14:paraId="224A4476" w14:textId="77777777" w:rsidR="00C412BD" w:rsidRPr="00173910" w:rsidRDefault="00C412BD" w:rsidP="006C714E">
      <w:pPr>
        <w:spacing w:line="276" w:lineRule="auto"/>
        <w:jc w:val="both"/>
        <w:rPr>
          <w:rFonts w:ascii="Proxima Nova" w:hAnsi="Proxima Nova" w:cs="Arial"/>
          <w:sz w:val="22"/>
          <w:szCs w:val="22"/>
          <w:highlight w:val="yellow"/>
        </w:rPr>
      </w:pPr>
    </w:p>
    <w:p w14:paraId="62B6AA5F" w14:textId="77777777" w:rsidR="00244B12" w:rsidRPr="00173910" w:rsidRDefault="00244B12" w:rsidP="006C714E">
      <w:pPr>
        <w:spacing w:line="276" w:lineRule="auto"/>
        <w:jc w:val="both"/>
        <w:rPr>
          <w:rFonts w:ascii="Proxima Nova" w:hAnsi="Proxima Nova" w:cs="Arial"/>
          <w:sz w:val="22"/>
          <w:szCs w:val="22"/>
          <w:highlight w:val="yellow"/>
        </w:rPr>
      </w:pPr>
    </w:p>
    <w:p w14:paraId="1631366A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  <w:r w:rsidRPr="00173910">
        <w:rPr>
          <w:rFonts w:ascii="Proxima Nova" w:hAnsi="Proxima Nova"/>
          <w:b/>
          <w:sz w:val="22"/>
          <w:szCs w:val="22"/>
        </w:rPr>
        <w:t>Personal qualities</w:t>
      </w:r>
    </w:p>
    <w:p w14:paraId="79014849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/>
          <w:b/>
          <w:sz w:val="22"/>
          <w:szCs w:val="22"/>
        </w:rPr>
      </w:pPr>
      <w:r w:rsidRPr="00173910">
        <w:rPr>
          <w:rFonts w:ascii="Proxima Nova" w:hAnsi="Proxima Nova"/>
          <w:b/>
          <w:i/>
          <w:sz w:val="22"/>
          <w:szCs w:val="22"/>
        </w:rPr>
        <w:t>Essential</w:t>
      </w:r>
    </w:p>
    <w:p w14:paraId="413F192C" w14:textId="0E114C9B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 xml:space="preserve">self-management – ability to </w:t>
      </w:r>
      <w:r w:rsidR="00C9341F" w:rsidRPr="00173910">
        <w:rPr>
          <w:rFonts w:ascii="Proxima Nova" w:hAnsi="Proxima Nova"/>
          <w:sz w:val="22"/>
          <w:szCs w:val="22"/>
        </w:rPr>
        <w:t>meet targets, follow instructions</w:t>
      </w:r>
      <w:r w:rsidRPr="00173910">
        <w:rPr>
          <w:rFonts w:ascii="Proxima Nova" w:hAnsi="Proxima Nova"/>
          <w:sz w:val="22"/>
          <w:szCs w:val="22"/>
        </w:rPr>
        <w:t>, display initiative, and demonstrate responsible behaviour</w:t>
      </w:r>
    </w:p>
    <w:p w14:paraId="2CB5822E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attention to detail – ability to be thorough and accurate while performing work</w:t>
      </w:r>
    </w:p>
    <w:p w14:paraId="4A4FE658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flexible and adaptable – ability to change and adapt behaviour or work methods in response to new information, changing conditions or unexpected obstacles</w:t>
      </w:r>
    </w:p>
    <w:p w14:paraId="76448A51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interpersonal skills – ability to show respect, concern and empathy for others</w:t>
      </w:r>
    </w:p>
    <w:p w14:paraId="3E7B4926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organisational, time management and administrative skills</w:t>
      </w:r>
    </w:p>
    <w:p w14:paraId="1AB21D3C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verbal and written communication skills</w:t>
      </w:r>
    </w:p>
    <w:p w14:paraId="3E1845E3" w14:textId="77777777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open and approachable manner</w:t>
      </w:r>
    </w:p>
    <w:p w14:paraId="16BC18E4" w14:textId="65825291" w:rsidR="00C412BD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decision making</w:t>
      </w:r>
      <w:r w:rsidR="009C172E" w:rsidRPr="00173910">
        <w:rPr>
          <w:rFonts w:ascii="Proxima Nova" w:hAnsi="Proxima Nova"/>
          <w:sz w:val="22"/>
          <w:szCs w:val="22"/>
        </w:rPr>
        <w:t xml:space="preserve"> – able to make and justify decisions</w:t>
      </w:r>
    </w:p>
    <w:p w14:paraId="49139E65" w14:textId="77777777" w:rsidR="00C412BD" w:rsidRPr="00173910" w:rsidRDefault="00C412BD" w:rsidP="006C714E">
      <w:pPr>
        <w:spacing w:line="276" w:lineRule="auto"/>
        <w:rPr>
          <w:rFonts w:ascii="Proxima Nova" w:hAnsi="Proxima Nova"/>
          <w:sz w:val="22"/>
          <w:szCs w:val="22"/>
        </w:rPr>
      </w:pPr>
    </w:p>
    <w:p w14:paraId="14B2E65E" w14:textId="77777777" w:rsidR="00244B12" w:rsidRPr="00173910" w:rsidRDefault="00244B12" w:rsidP="006C714E">
      <w:pPr>
        <w:spacing w:line="276" w:lineRule="auto"/>
        <w:rPr>
          <w:rFonts w:ascii="Proxima Nova" w:hAnsi="Proxima Nova"/>
          <w:sz w:val="22"/>
          <w:szCs w:val="22"/>
        </w:rPr>
      </w:pPr>
    </w:p>
    <w:p w14:paraId="10B0720B" w14:textId="77777777" w:rsidR="00C412BD" w:rsidRPr="00173910" w:rsidRDefault="00C412BD" w:rsidP="006C714E">
      <w:pPr>
        <w:spacing w:line="276" w:lineRule="auto"/>
        <w:ind w:left="-567"/>
        <w:jc w:val="both"/>
        <w:rPr>
          <w:rFonts w:ascii="Proxima Nova" w:hAnsi="Proxima Nova" w:cs="Arial"/>
          <w:b/>
          <w:sz w:val="22"/>
          <w:szCs w:val="22"/>
        </w:rPr>
      </w:pPr>
      <w:r w:rsidRPr="00173910">
        <w:rPr>
          <w:rFonts w:ascii="Proxima Nova" w:hAnsi="Proxima Nova" w:cs="Arial"/>
          <w:b/>
          <w:sz w:val="22"/>
          <w:szCs w:val="22"/>
        </w:rPr>
        <w:lastRenderedPageBreak/>
        <w:t>Experience</w:t>
      </w:r>
    </w:p>
    <w:p w14:paraId="5C13D24E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 w:cs="Arial"/>
          <w:b/>
          <w:i/>
          <w:sz w:val="22"/>
          <w:szCs w:val="22"/>
        </w:rPr>
      </w:pPr>
      <w:r w:rsidRPr="00173910">
        <w:rPr>
          <w:rFonts w:ascii="Proxima Nova" w:hAnsi="Proxima Nova" w:cs="Arial"/>
          <w:b/>
          <w:i/>
          <w:sz w:val="22"/>
          <w:szCs w:val="22"/>
        </w:rPr>
        <w:t>Essential</w:t>
      </w:r>
    </w:p>
    <w:p w14:paraId="02EE8296" w14:textId="77777777" w:rsidR="008F0883" w:rsidRDefault="008F0883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experience of digital preservation</w:t>
      </w:r>
    </w:p>
    <w:p w14:paraId="2F75AE56" w14:textId="77777777" w:rsidR="00201FC6" w:rsidRPr="00173910" w:rsidRDefault="00201FC6" w:rsidP="006C714E">
      <w:pPr>
        <w:pStyle w:val="ListParagraph"/>
        <w:numPr>
          <w:ilvl w:val="0"/>
          <w:numId w:val="11"/>
        </w:numPr>
        <w:spacing w:line="276" w:lineRule="auto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 w:cs="Verdana"/>
          <w:color w:val="000000"/>
          <w:szCs w:val="22"/>
        </w:rPr>
        <w:t>experience of interacting with files in a Windows file system</w:t>
      </w:r>
    </w:p>
    <w:p w14:paraId="019FE43E" w14:textId="77777777" w:rsidR="008F0883" w:rsidRDefault="008F0883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experience of manipulating data and files</w:t>
      </w:r>
    </w:p>
    <w:p w14:paraId="0FE302DA" w14:textId="77777777" w:rsidR="00201FC6" w:rsidRDefault="00201FC6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exp</w:t>
      </w:r>
      <w:r>
        <w:rPr>
          <w:rFonts w:ascii="Proxima Nova" w:hAnsi="Proxima Nova"/>
          <w:sz w:val="22"/>
          <w:szCs w:val="22"/>
        </w:rPr>
        <w:t>erience of using relational databases</w:t>
      </w:r>
    </w:p>
    <w:p w14:paraId="6E03D3F2" w14:textId="176869CD" w:rsidR="008F0883" w:rsidRDefault="008F0883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experience of undertaking research and reporting findings</w:t>
      </w:r>
    </w:p>
    <w:p w14:paraId="3AAF912F" w14:textId="77777777" w:rsidR="00201FC6" w:rsidRPr="008F0883" w:rsidRDefault="00201FC6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3D09A2">
        <w:rPr>
          <w:rFonts w:ascii="Proxima Nova" w:hAnsi="Proxima Nova"/>
          <w:sz w:val="22"/>
          <w:szCs w:val="22"/>
        </w:rPr>
        <w:t>experience of creating clear documentation</w:t>
      </w:r>
    </w:p>
    <w:p w14:paraId="49F79602" w14:textId="3A429E33" w:rsidR="0030543E" w:rsidRPr="00173910" w:rsidRDefault="0030543E" w:rsidP="006C714E">
      <w:pPr>
        <w:pStyle w:val="ListParagraph"/>
        <w:numPr>
          <w:ilvl w:val="0"/>
          <w:numId w:val="11"/>
        </w:numPr>
        <w:spacing w:line="276" w:lineRule="auto"/>
        <w:rPr>
          <w:rFonts w:ascii="Proxima Nova" w:hAnsi="Proxima Nova"/>
          <w:color w:val="auto"/>
          <w:szCs w:val="22"/>
        </w:rPr>
      </w:pPr>
      <w:r w:rsidRPr="00173910">
        <w:rPr>
          <w:rFonts w:ascii="Proxima Nova" w:hAnsi="Proxima Nova"/>
          <w:color w:val="auto"/>
          <w:szCs w:val="22"/>
        </w:rPr>
        <w:t>educated to Scottish Qualifications Authority Higher grade level or equivalent</w:t>
      </w:r>
    </w:p>
    <w:p w14:paraId="21D0F164" w14:textId="77777777" w:rsidR="00C412BD" w:rsidRPr="00173910" w:rsidRDefault="00C412BD" w:rsidP="006C714E">
      <w:pPr>
        <w:spacing w:line="276" w:lineRule="auto"/>
        <w:ind w:left="-180"/>
        <w:rPr>
          <w:rFonts w:ascii="Proxima Nova" w:hAnsi="Proxima Nova"/>
          <w:sz w:val="22"/>
          <w:szCs w:val="22"/>
        </w:rPr>
      </w:pPr>
    </w:p>
    <w:p w14:paraId="67C95DD8" w14:textId="77777777" w:rsidR="00C412BD" w:rsidRPr="00173910" w:rsidRDefault="00C412BD" w:rsidP="006C714E">
      <w:pPr>
        <w:spacing w:line="276" w:lineRule="auto"/>
        <w:ind w:left="-567"/>
        <w:rPr>
          <w:rFonts w:ascii="Proxima Nova" w:hAnsi="Proxima Nova" w:cs="Arial"/>
          <w:b/>
          <w:i/>
          <w:sz w:val="22"/>
          <w:szCs w:val="22"/>
        </w:rPr>
      </w:pPr>
      <w:r w:rsidRPr="00173910">
        <w:rPr>
          <w:rFonts w:ascii="Proxima Nova" w:hAnsi="Proxima Nova" w:cs="Arial"/>
          <w:b/>
          <w:i/>
          <w:sz w:val="22"/>
          <w:szCs w:val="22"/>
        </w:rPr>
        <w:t>Desirable</w:t>
      </w:r>
    </w:p>
    <w:p w14:paraId="2A6222A2" w14:textId="75DB6674" w:rsidR="003D09A2" w:rsidRDefault="003D09A2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experience of </w:t>
      </w:r>
      <w:r w:rsidRPr="00173910">
        <w:rPr>
          <w:rFonts w:ascii="Proxima Nova" w:hAnsi="Proxima Nova"/>
          <w:sz w:val="22"/>
          <w:szCs w:val="22"/>
        </w:rPr>
        <w:t>creating queries</w:t>
      </w:r>
      <w:r>
        <w:rPr>
          <w:rFonts w:ascii="Proxima Nova" w:hAnsi="Proxima Nova"/>
          <w:sz w:val="22"/>
          <w:szCs w:val="22"/>
        </w:rPr>
        <w:t xml:space="preserve"> in a</w:t>
      </w:r>
      <w:r w:rsidRPr="00173910">
        <w:rPr>
          <w:rFonts w:ascii="Proxima Nova" w:hAnsi="Proxima Nova"/>
          <w:sz w:val="22"/>
          <w:szCs w:val="22"/>
        </w:rPr>
        <w:t xml:space="preserve"> relational </w:t>
      </w:r>
      <w:r>
        <w:rPr>
          <w:rFonts w:ascii="Proxima Nova" w:hAnsi="Proxima Nova"/>
          <w:sz w:val="22"/>
          <w:szCs w:val="22"/>
        </w:rPr>
        <w:t>database</w:t>
      </w:r>
    </w:p>
    <w:p w14:paraId="01C1388C" w14:textId="5E86CD2C" w:rsidR="003D09A2" w:rsidRPr="00173910" w:rsidRDefault="003D09A2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experience of using auto</w:t>
      </w:r>
      <w:r w:rsidR="00201FC6">
        <w:rPr>
          <w:rFonts w:ascii="Proxima Nova" w:hAnsi="Proxima Nova"/>
          <w:sz w:val="22"/>
          <w:szCs w:val="22"/>
        </w:rPr>
        <w:t>mated techniques to manipulate data</w:t>
      </w:r>
      <w:r>
        <w:rPr>
          <w:rFonts w:ascii="Proxima Nova" w:hAnsi="Proxima Nova"/>
          <w:sz w:val="22"/>
          <w:szCs w:val="22"/>
        </w:rPr>
        <w:t xml:space="preserve"> and </w:t>
      </w:r>
      <w:r w:rsidR="00201FC6">
        <w:rPr>
          <w:rFonts w:ascii="Proxima Nova" w:hAnsi="Proxima Nova"/>
          <w:sz w:val="22"/>
          <w:szCs w:val="22"/>
        </w:rPr>
        <w:t>files</w:t>
      </w:r>
    </w:p>
    <w:p w14:paraId="7638D720" w14:textId="416550E8" w:rsidR="00F300C1" w:rsidRPr="00173910" w:rsidRDefault="00C412BD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 xml:space="preserve">experience of working </w:t>
      </w:r>
      <w:r w:rsidR="003D09A2">
        <w:rPr>
          <w:rFonts w:ascii="Proxima Nova" w:hAnsi="Proxima Nova"/>
          <w:sz w:val="22"/>
          <w:szCs w:val="22"/>
        </w:rPr>
        <w:t>with legacy file formats and software</w:t>
      </w:r>
    </w:p>
    <w:p w14:paraId="3D7B576B" w14:textId="44776050" w:rsidR="00B70AE4" w:rsidRDefault="00064D15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 w:rsidRPr="00173910">
        <w:rPr>
          <w:rFonts w:ascii="Proxima Nova" w:hAnsi="Proxima Nova"/>
          <w:sz w:val="22"/>
          <w:szCs w:val="22"/>
        </w:rPr>
        <w:t>experience of using</w:t>
      </w:r>
      <w:r w:rsidR="00B70AE4" w:rsidRPr="00173910">
        <w:rPr>
          <w:rFonts w:ascii="Proxima Nova" w:hAnsi="Proxima Nova"/>
          <w:sz w:val="22"/>
          <w:szCs w:val="22"/>
        </w:rPr>
        <w:t xml:space="preserve"> Microsoft </w:t>
      </w:r>
      <w:r w:rsidRPr="00173910">
        <w:rPr>
          <w:rFonts w:ascii="Proxima Nova" w:hAnsi="Proxima Nova"/>
          <w:sz w:val="22"/>
          <w:szCs w:val="22"/>
        </w:rPr>
        <w:t>SQL Server</w:t>
      </w:r>
    </w:p>
    <w:p w14:paraId="1BAF9D17" w14:textId="7C6CA931" w:rsidR="008F0883" w:rsidRDefault="008F0883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experience of software testing and defining software requirements</w:t>
      </w:r>
    </w:p>
    <w:p w14:paraId="46038152" w14:textId="003CDC46" w:rsidR="008F0883" w:rsidRPr="00173910" w:rsidRDefault="008F0883" w:rsidP="006C714E">
      <w:pPr>
        <w:numPr>
          <w:ilvl w:val="0"/>
          <w:numId w:val="11"/>
        </w:numPr>
        <w:spacing w:line="276" w:lineRule="auto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qualification in digital preservation, information management </w:t>
      </w:r>
      <w:r w:rsidR="00201FC6">
        <w:rPr>
          <w:rFonts w:ascii="Proxima Nova" w:hAnsi="Proxima Nova"/>
          <w:sz w:val="22"/>
          <w:szCs w:val="22"/>
        </w:rPr>
        <w:t xml:space="preserve">or </w:t>
      </w:r>
      <w:r>
        <w:rPr>
          <w:rFonts w:ascii="Proxima Nova" w:hAnsi="Proxima Nova"/>
          <w:sz w:val="22"/>
          <w:szCs w:val="22"/>
        </w:rPr>
        <w:t>related subjects</w:t>
      </w:r>
    </w:p>
    <w:p w14:paraId="7638D722" w14:textId="77777777" w:rsidR="00E21893" w:rsidRPr="001226CA" w:rsidRDefault="00E21893" w:rsidP="006C714E">
      <w:pPr>
        <w:tabs>
          <w:tab w:val="left" w:pos="360"/>
        </w:tabs>
        <w:spacing w:line="276" w:lineRule="auto"/>
        <w:ind w:left="-142" w:hanging="709"/>
        <w:rPr>
          <w:rFonts w:ascii="Proxima Nova" w:hAnsi="Proxima Nova" w:cs="Arial"/>
          <w:sz w:val="20"/>
          <w:szCs w:val="20"/>
        </w:rPr>
      </w:pPr>
    </w:p>
    <w:p w14:paraId="639FDE7D" w14:textId="77777777" w:rsidR="006C714E" w:rsidRDefault="006C714E" w:rsidP="006C714E">
      <w:pPr>
        <w:spacing w:line="276" w:lineRule="auto"/>
        <w:ind w:hanging="851"/>
        <w:rPr>
          <w:rFonts w:ascii="Proxima Nova" w:hAnsi="Proxima Nova" w:cs="Arial"/>
          <w:b/>
          <w:sz w:val="22"/>
          <w:szCs w:val="22"/>
        </w:rPr>
      </w:pPr>
    </w:p>
    <w:p w14:paraId="78EE7CA7" w14:textId="77777777" w:rsidR="00624EA5" w:rsidRPr="00AF1876" w:rsidRDefault="00624EA5" w:rsidP="006C714E">
      <w:pPr>
        <w:spacing w:line="276" w:lineRule="auto"/>
        <w:ind w:hanging="851"/>
        <w:rPr>
          <w:rFonts w:ascii="Proxima Nova" w:hAnsi="Proxima Nova" w:cs="Arial"/>
          <w:b/>
          <w:sz w:val="22"/>
          <w:szCs w:val="22"/>
        </w:rPr>
      </w:pPr>
      <w:r w:rsidRPr="00AF1876">
        <w:rPr>
          <w:rFonts w:ascii="Proxima Nova" w:hAnsi="Proxima Nova" w:cs="Arial"/>
          <w:b/>
          <w:sz w:val="22"/>
          <w:szCs w:val="22"/>
        </w:rPr>
        <w:t>Further Information:</w:t>
      </w:r>
    </w:p>
    <w:p w14:paraId="70310215" w14:textId="77777777" w:rsidR="00624EA5" w:rsidRDefault="00624EA5" w:rsidP="006C714E">
      <w:pPr>
        <w:spacing w:line="276" w:lineRule="auto"/>
        <w:ind w:hanging="851"/>
        <w:rPr>
          <w:rFonts w:ascii="Proxima Nova" w:hAnsi="Proxima Nova" w:cs="Arial"/>
          <w:sz w:val="22"/>
          <w:szCs w:val="22"/>
        </w:rPr>
      </w:pPr>
      <w:r w:rsidRPr="00AF1876">
        <w:rPr>
          <w:rFonts w:ascii="Proxima Nova" w:hAnsi="Proxima Nova" w:cs="Arial"/>
          <w:sz w:val="22"/>
          <w:szCs w:val="22"/>
        </w:rPr>
        <w:t xml:space="preserve">Applications to be submitted via our recruitment site: </w:t>
      </w:r>
    </w:p>
    <w:p w14:paraId="2329E3BB" w14:textId="77777777" w:rsidR="00624EA5" w:rsidRPr="00AF1876" w:rsidRDefault="006C714E" w:rsidP="006C714E">
      <w:pPr>
        <w:spacing w:line="276" w:lineRule="auto"/>
        <w:ind w:hanging="851"/>
        <w:rPr>
          <w:rFonts w:ascii="Proxima Nova" w:hAnsi="Proxima Nova" w:cs="Arial"/>
          <w:sz w:val="22"/>
          <w:szCs w:val="22"/>
        </w:rPr>
      </w:pPr>
      <w:hyperlink r:id="rId11" w:history="1">
        <w:r w:rsidR="00624EA5" w:rsidRPr="00AF1876">
          <w:rPr>
            <w:rStyle w:val="Hyperlink"/>
            <w:rFonts w:ascii="Proxima Nova" w:hAnsi="Proxima Nova" w:cs="Arial"/>
            <w:sz w:val="22"/>
            <w:szCs w:val="22"/>
          </w:rPr>
          <w:t>http://www.</w:t>
        </w:r>
        <w:r w:rsidR="00624EA5">
          <w:rPr>
            <w:rStyle w:val="Hyperlink"/>
            <w:rFonts w:ascii="Proxima Nova" w:hAnsi="Proxima Nova" w:cs="Arial"/>
            <w:sz w:val="22"/>
            <w:szCs w:val="22"/>
          </w:rPr>
          <w:t>the Library</w:t>
        </w:r>
        <w:r w:rsidR="00624EA5" w:rsidRPr="00AF1876">
          <w:rPr>
            <w:rStyle w:val="Hyperlink"/>
            <w:rFonts w:ascii="Proxima Nova" w:hAnsi="Proxima Nova" w:cs="Arial"/>
            <w:sz w:val="22"/>
            <w:szCs w:val="22"/>
          </w:rPr>
          <w:t>.engageats.co.uk/Welcome.aspx</w:t>
        </w:r>
      </w:hyperlink>
    </w:p>
    <w:p w14:paraId="19123967" w14:textId="77777777" w:rsidR="00624EA5" w:rsidRPr="00AF1876" w:rsidRDefault="00624EA5" w:rsidP="006C714E">
      <w:pPr>
        <w:spacing w:line="276" w:lineRule="auto"/>
        <w:ind w:hanging="851"/>
        <w:rPr>
          <w:rFonts w:ascii="Proxima Nova" w:hAnsi="Proxima Nova" w:cs="Arial"/>
          <w:b/>
          <w:sz w:val="22"/>
          <w:szCs w:val="22"/>
        </w:rPr>
      </w:pPr>
    </w:p>
    <w:p w14:paraId="6B30EE4C" w14:textId="77777777" w:rsidR="00624EA5" w:rsidRPr="00AF1876" w:rsidRDefault="00624EA5" w:rsidP="006C714E">
      <w:pPr>
        <w:tabs>
          <w:tab w:val="left" w:pos="-851"/>
          <w:tab w:val="left" w:pos="1440"/>
        </w:tabs>
        <w:spacing w:line="276" w:lineRule="auto"/>
        <w:ind w:left="-851"/>
        <w:rPr>
          <w:rFonts w:ascii="Proxima Nova" w:hAnsi="Proxima Nova" w:cs="Arial"/>
          <w:sz w:val="22"/>
          <w:szCs w:val="22"/>
        </w:rPr>
      </w:pPr>
      <w:r w:rsidRPr="00AF1876">
        <w:rPr>
          <w:rFonts w:ascii="Proxima Nova" w:hAnsi="Proxima Nova" w:cs="Arial"/>
          <w:sz w:val="22"/>
          <w:szCs w:val="22"/>
        </w:rPr>
        <w:t xml:space="preserve">Applicants are asked to provide a written statement saying how their skills match the person specification and demonstrate the value and relevance of their experience to the post. </w:t>
      </w:r>
    </w:p>
    <w:p w14:paraId="4F32B732" w14:textId="77777777" w:rsidR="00624EA5" w:rsidRPr="00AF1876" w:rsidRDefault="00624EA5" w:rsidP="006C714E">
      <w:pPr>
        <w:tabs>
          <w:tab w:val="left" w:pos="1440"/>
        </w:tabs>
        <w:spacing w:line="276" w:lineRule="auto"/>
        <w:ind w:hanging="851"/>
        <w:rPr>
          <w:rFonts w:ascii="Proxima Nova" w:hAnsi="Proxima Nova" w:cs="Arial"/>
          <w:sz w:val="22"/>
          <w:szCs w:val="22"/>
        </w:rPr>
      </w:pPr>
    </w:p>
    <w:p w14:paraId="67AACE0E" w14:textId="77777777" w:rsidR="00624EA5" w:rsidRPr="00AF1876" w:rsidRDefault="00624EA5" w:rsidP="006C714E">
      <w:pPr>
        <w:tabs>
          <w:tab w:val="left" w:pos="1440"/>
        </w:tabs>
        <w:spacing w:line="276" w:lineRule="auto"/>
        <w:ind w:left="-851"/>
        <w:rPr>
          <w:rFonts w:ascii="Proxima Nova" w:hAnsi="Proxima Nova" w:cs="Arial"/>
          <w:b/>
          <w:sz w:val="22"/>
          <w:szCs w:val="22"/>
        </w:rPr>
      </w:pPr>
      <w:r w:rsidRPr="00AF1876">
        <w:rPr>
          <w:rFonts w:ascii="Proxima Nova" w:hAnsi="Proxima Nova" w:cs="Arial"/>
          <w:b/>
          <w:sz w:val="22"/>
          <w:szCs w:val="22"/>
        </w:rPr>
        <w:t xml:space="preserve">Selection Procedures: </w:t>
      </w:r>
      <w:r w:rsidRPr="00AF1876">
        <w:rPr>
          <w:rFonts w:ascii="Proxima Nova" w:hAnsi="Proxima Nova" w:cs="Arial"/>
          <w:sz w:val="22"/>
          <w:szCs w:val="22"/>
        </w:rPr>
        <w:t>The applicants who meet the criteria based on the job description and the person specification and who demonstrate this in their written statement will be selected for interview</w:t>
      </w:r>
      <w:r w:rsidRPr="00AF1876">
        <w:rPr>
          <w:rFonts w:ascii="Proxima Nova" w:hAnsi="Proxima Nova" w:cs="Arial"/>
          <w:b/>
          <w:sz w:val="22"/>
          <w:szCs w:val="22"/>
        </w:rPr>
        <w:t>.</w:t>
      </w:r>
    </w:p>
    <w:p w14:paraId="1EAFE793" w14:textId="77777777" w:rsidR="00624EA5" w:rsidRPr="00AF1876" w:rsidRDefault="00624EA5" w:rsidP="006C714E">
      <w:pPr>
        <w:tabs>
          <w:tab w:val="left" w:pos="1440"/>
        </w:tabs>
        <w:spacing w:line="276" w:lineRule="auto"/>
        <w:ind w:left="-851"/>
        <w:rPr>
          <w:rFonts w:ascii="Proxima Nova" w:hAnsi="Proxima Nova" w:cs="Arial"/>
          <w:b/>
          <w:sz w:val="22"/>
          <w:szCs w:val="22"/>
        </w:rPr>
      </w:pPr>
    </w:p>
    <w:p w14:paraId="5D53A8E0" w14:textId="77777777" w:rsidR="00624EA5" w:rsidRPr="00AF1876" w:rsidRDefault="00624EA5" w:rsidP="006C714E">
      <w:pPr>
        <w:tabs>
          <w:tab w:val="left" w:pos="1440"/>
        </w:tabs>
        <w:spacing w:line="276" w:lineRule="auto"/>
        <w:ind w:left="-851"/>
        <w:rPr>
          <w:rFonts w:ascii="Proxima Nova" w:hAnsi="Proxima Nova" w:cs="Arial"/>
          <w:sz w:val="22"/>
          <w:szCs w:val="22"/>
        </w:rPr>
      </w:pPr>
      <w:r w:rsidRPr="00AF1876">
        <w:rPr>
          <w:rFonts w:ascii="Proxima Nova" w:hAnsi="Proxima Nova" w:cs="Arial"/>
          <w:iCs/>
          <w:sz w:val="22"/>
          <w:szCs w:val="22"/>
        </w:rPr>
        <w:t>Please note that the successful candidate will be subject to Basic Disclosure Scotland security clearance.</w:t>
      </w:r>
    </w:p>
    <w:p w14:paraId="7638D72A" w14:textId="4EF3C58C" w:rsidR="0055446E" w:rsidRPr="0055446E" w:rsidRDefault="0055446E" w:rsidP="006C714E">
      <w:pPr>
        <w:spacing w:line="276" w:lineRule="auto"/>
        <w:ind w:hanging="851"/>
        <w:rPr>
          <w:rFonts w:ascii="Proxima Nova" w:hAnsi="Proxima Nova" w:cs="Arial"/>
          <w:sz w:val="20"/>
          <w:szCs w:val="20"/>
        </w:rPr>
      </w:pPr>
    </w:p>
    <w:sectPr w:rsidR="0055446E" w:rsidRPr="0055446E" w:rsidSect="00F300C1">
      <w:headerReference w:type="default" r:id="rId12"/>
      <w:pgSz w:w="11906" w:h="16838"/>
      <w:pgMar w:top="1440" w:right="1106" w:bottom="568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3B34" w14:textId="77777777" w:rsidR="003933A3" w:rsidRDefault="003933A3">
      <w:r>
        <w:separator/>
      </w:r>
    </w:p>
  </w:endnote>
  <w:endnote w:type="continuationSeparator" w:id="0">
    <w:p w14:paraId="39F39327" w14:textId="77777777" w:rsidR="003933A3" w:rsidRDefault="003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7427" w14:textId="77777777" w:rsidR="003933A3" w:rsidRDefault="003933A3">
      <w:r>
        <w:separator/>
      </w:r>
    </w:p>
  </w:footnote>
  <w:footnote w:type="continuationSeparator" w:id="0">
    <w:p w14:paraId="7ADF9A03" w14:textId="77777777" w:rsidR="003933A3" w:rsidRDefault="0039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8D72F" w14:textId="77777777" w:rsidR="001A0227" w:rsidRDefault="00C75A31" w:rsidP="00FD4237">
    <w:pPr>
      <w:pStyle w:val="Header"/>
      <w:jc w:val="right"/>
    </w:pPr>
    <w:r>
      <w:rPr>
        <w:noProof/>
      </w:rPr>
      <w:drawing>
        <wp:inline distT="0" distB="0" distL="0" distR="0" wp14:anchorId="7638D730" wp14:editId="7638D731">
          <wp:extent cx="1895475" cy="904875"/>
          <wp:effectExtent l="0" t="0" r="9525" b="9525"/>
          <wp:docPr id="5" name="Picture 5" descr="C:\Users\ce003jm\Desktop\BRAND LAUNCH\For launch\National Library of Scotland logos\National Library of Scotland_Logo_Masters_RGB_JPEG\National Library of Scotland_Logo_Master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003jm\Desktop\BRAND LAUNCH\For launch\National Library of Scotland logos\National Library of Scotland_Logo_Masters_RGB_JPEG\National Library of Scotland_Logo_Master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17659" r="10547" b="15239"/>
                  <a:stretch/>
                </pic:blipFill>
                <pic:spPr bwMode="auto">
                  <a:xfrm>
                    <a:off x="0" y="0"/>
                    <a:ext cx="1895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1F"/>
    <w:multiLevelType w:val="hybridMultilevel"/>
    <w:tmpl w:val="7EDE735C"/>
    <w:lvl w:ilvl="0" w:tplc="2F646C80">
      <w:start w:val="244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971C63"/>
    <w:multiLevelType w:val="hybridMultilevel"/>
    <w:tmpl w:val="684A60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516B5"/>
    <w:multiLevelType w:val="hybridMultilevel"/>
    <w:tmpl w:val="53763BA0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347B"/>
    <w:multiLevelType w:val="hybridMultilevel"/>
    <w:tmpl w:val="0F4C15E4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1A62575D"/>
    <w:multiLevelType w:val="hybridMultilevel"/>
    <w:tmpl w:val="FB58165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B287EFF"/>
    <w:multiLevelType w:val="hybridMultilevel"/>
    <w:tmpl w:val="43DEFBC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35024D8A"/>
    <w:multiLevelType w:val="hybridMultilevel"/>
    <w:tmpl w:val="CE7CF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A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95BFE"/>
    <w:multiLevelType w:val="hybridMultilevel"/>
    <w:tmpl w:val="E5743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573"/>
    <w:multiLevelType w:val="hybridMultilevel"/>
    <w:tmpl w:val="D4F8CB34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902C0"/>
    <w:multiLevelType w:val="hybridMultilevel"/>
    <w:tmpl w:val="8126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224B0A"/>
    <w:multiLevelType w:val="hybridMultilevel"/>
    <w:tmpl w:val="35E03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9"/>
    <w:rsid w:val="00001C47"/>
    <w:rsid w:val="0002324E"/>
    <w:rsid w:val="00034D24"/>
    <w:rsid w:val="00036087"/>
    <w:rsid w:val="00047E4F"/>
    <w:rsid w:val="000519CD"/>
    <w:rsid w:val="00057303"/>
    <w:rsid w:val="00057490"/>
    <w:rsid w:val="00064D15"/>
    <w:rsid w:val="000661BC"/>
    <w:rsid w:val="000722E0"/>
    <w:rsid w:val="00072994"/>
    <w:rsid w:val="000734CE"/>
    <w:rsid w:val="000B2788"/>
    <w:rsid w:val="000C0A52"/>
    <w:rsid w:val="000C167F"/>
    <w:rsid w:val="000C239A"/>
    <w:rsid w:val="000C2963"/>
    <w:rsid w:val="000C4B48"/>
    <w:rsid w:val="000D0C46"/>
    <w:rsid w:val="000D1829"/>
    <w:rsid w:val="000D49C6"/>
    <w:rsid w:val="000E08B5"/>
    <w:rsid w:val="000E4FC9"/>
    <w:rsid w:val="000F0E5D"/>
    <w:rsid w:val="000F2EDC"/>
    <w:rsid w:val="00100E4D"/>
    <w:rsid w:val="00121759"/>
    <w:rsid w:val="00122510"/>
    <w:rsid w:val="001226CA"/>
    <w:rsid w:val="00126F43"/>
    <w:rsid w:val="00144A41"/>
    <w:rsid w:val="00157496"/>
    <w:rsid w:val="00161EEC"/>
    <w:rsid w:val="00163BA3"/>
    <w:rsid w:val="001663F3"/>
    <w:rsid w:val="00173910"/>
    <w:rsid w:val="00187306"/>
    <w:rsid w:val="001A0227"/>
    <w:rsid w:val="001A27BE"/>
    <w:rsid w:val="001B1CCA"/>
    <w:rsid w:val="001B2070"/>
    <w:rsid w:val="001B5C74"/>
    <w:rsid w:val="001C2A86"/>
    <w:rsid w:val="001D5056"/>
    <w:rsid w:val="001D5179"/>
    <w:rsid w:val="001E52D5"/>
    <w:rsid w:val="001F29D7"/>
    <w:rsid w:val="001F31C7"/>
    <w:rsid w:val="00201FC6"/>
    <w:rsid w:val="00204E0C"/>
    <w:rsid w:val="00204E3E"/>
    <w:rsid w:val="00217E9D"/>
    <w:rsid w:val="00226FAB"/>
    <w:rsid w:val="00244B12"/>
    <w:rsid w:val="00255003"/>
    <w:rsid w:val="0025569E"/>
    <w:rsid w:val="002620B8"/>
    <w:rsid w:val="002633CB"/>
    <w:rsid w:val="00264A11"/>
    <w:rsid w:val="00273FBA"/>
    <w:rsid w:val="002868F6"/>
    <w:rsid w:val="00293EBB"/>
    <w:rsid w:val="002B4486"/>
    <w:rsid w:val="002C123B"/>
    <w:rsid w:val="002D2D54"/>
    <w:rsid w:val="002D45F9"/>
    <w:rsid w:val="002D5D93"/>
    <w:rsid w:val="0030543E"/>
    <w:rsid w:val="00335B0D"/>
    <w:rsid w:val="00336AE9"/>
    <w:rsid w:val="003408CE"/>
    <w:rsid w:val="003445D5"/>
    <w:rsid w:val="00356390"/>
    <w:rsid w:val="003567FC"/>
    <w:rsid w:val="00357472"/>
    <w:rsid w:val="0037580D"/>
    <w:rsid w:val="00375CB3"/>
    <w:rsid w:val="003832C9"/>
    <w:rsid w:val="0039088C"/>
    <w:rsid w:val="003933A3"/>
    <w:rsid w:val="003971A9"/>
    <w:rsid w:val="003A2163"/>
    <w:rsid w:val="003B172A"/>
    <w:rsid w:val="003D09A2"/>
    <w:rsid w:val="003D162F"/>
    <w:rsid w:val="003D376A"/>
    <w:rsid w:val="003D37B3"/>
    <w:rsid w:val="003D4445"/>
    <w:rsid w:val="003D55A8"/>
    <w:rsid w:val="003D695E"/>
    <w:rsid w:val="003E4D56"/>
    <w:rsid w:val="003F1F85"/>
    <w:rsid w:val="00400AB5"/>
    <w:rsid w:val="004016A3"/>
    <w:rsid w:val="0040611D"/>
    <w:rsid w:val="00406334"/>
    <w:rsid w:val="004063D3"/>
    <w:rsid w:val="00407097"/>
    <w:rsid w:val="004101BA"/>
    <w:rsid w:val="00410D02"/>
    <w:rsid w:val="00412950"/>
    <w:rsid w:val="0041400D"/>
    <w:rsid w:val="00417DEE"/>
    <w:rsid w:val="00430AD2"/>
    <w:rsid w:val="0045003E"/>
    <w:rsid w:val="00451C6A"/>
    <w:rsid w:val="00452246"/>
    <w:rsid w:val="00453B9A"/>
    <w:rsid w:val="00457D62"/>
    <w:rsid w:val="004602B4"/>
    <w:rsid w:val="004704C2"/>
    <w:rsid w:val="004744ED"/>
    <w:rsid w:val="0048079B"/>
    <w:rsid w:val="004814AC"/>
    <w:rsid w:val="00483952"/>
    <w:rsid w:val="00484459"/>
    <w:rsid w:val="004845A7"/>
    <w:rsid w:val="00490994"/>
    <w:rsid w:val="004914B6"/>
    <w:rsid w:val="004966B9"/>
    <w:rsid w:val="004A5120"/>
    <w:rsid w:val="004A513C"/>
    <w:rsid w:val="004B2535"/>
    <w:rsid w:val="004B6EC8"/>
    <w:rsid w:val="004C0770"/>
    <w:rsid w:val="004C5E7C"/>
    <w:rsid w:val="004C7763"/>
    <w:rsid w:val="004C7DBB"/>
    <w:rsid w:val="004E35C1"/>
    <w:rsid w:val="004F5D47"/>
    <w:rsid w:val="005006A8"/>
    <w:rsid w:val="0050336A"/>
    <w:rsid w:val="00521B4A"/>
    <w:rsid w:val="00525DBA"/>
    <w:rsid w:val="005274C9"/>
    <w:rsid w:val="00546866"/>
    <w:rsid w:val="00547953"/>
    <w:rsid w:val="0055446E"/>
    <w:rsid w:val="00555B2A"/>
    <w:rsid w:val="005639B1"/>
    <w:rsid w:val="00571350"/>
    <w:rsid w:val="00574917"/>
    <w:rsid w:val="00583DD5"/>
    <w:rsid w:val="00585319"/>
    <w:rsid w:val="00591EEA"/>
    <w:rsid w:val="005963C6"/>
    <w:rsid w:val="005A151A"/>
    <w:rsid w:val="005A267F"/>
    <w:rsid w:val="005A5AE5"/>
    <w:rsid w:val="005A5CD1"/>
    <w:rsid w:val="005A6F5A"/>
    <w:rsid w:val="005D0D6A"/>
    <w:rsid w:val="005E125E"/>
    <w:rsid w:val="005E250B"/>
    <w:rsid w:val="005F5785"/>
    <w:rsid w:val="00600A37"/>
    <w:rsid w:val="00610211"/>
    <w:rsid w:val="0061174E"/>
    <w:rsid w:val="00612CB4"/>
    <w:rsid w:val="00615CC0"/>
    <w:rsid w:val="00616FEF"/>
    <w:rsid w:val="00624EA5"/>
    <w:rsid w:val="00625F8E"/>
    <w:rsid w:val="00626D54"/>
    <w:rsid w:val="00634A45"/>
    <w:rsid w:val="006403B5"/>
    <w:rsid w:val="00654055"/>
    <w:rsid w:val="0065407E"/>
    <w:rsid w:val="00654D22"/>
    <w:rsid w:val="006841E2"/>
    <w:rsid w:val="006B1A43"/>
    <w:rsid w:val="006C3707"/>
    <w:rsid w:val="006C714E"/>
    <w:rsid w:val="006C7DBE"/>
    <w:rsid w:val="006E1FB4"/>
    <w:rsid w:val="00703982"/>
    <w:rsid w:val="00707017"/>
    <w:rsid w:val="00716886"/>
    <w:rsid w:val="00726215"/>
    <w:rsid w:val="0074310A"/>
    <w:rsid w:val="0075645C"/>
    <w:rsid w:val="0076400B"/>
    <w:rsid w:val="00765D5C"/>
    <w:rsid w:val="00777EA1"/>
    <w:rsid w:val="00786441"/>
    <w:rsid w:val="00786D9F"/>
    <w:rsid w:val="007906A6"/>
    <w:rsid w:val="007A0C85"/>
    <w:rsid w:val="007A2425"/>
    <w:rsid w:val="007A26BC"/>
    <w:rsid w:val="007A4469"/>
    <w:rsid w:val="007B50D2"/>
    <w:rsid w:val="007B70E2"/>
    <w:rsid w:val="007C3818"/>
    <w:rsid w:val="007D0E98"/>
    <w:rsid w:val="007D215C"/>
    <w:rsid w:val="007E0D4E"/>
    <w:rsid w:val="007E16B5"/>
    <w:rsid w:val="007E3212"/>
    <w:rsid w:val="007E7797"/>
    <w:rsid w:val="007F6241"/>
    <w:rsid w:val="007F7A54"/>
    <w:rsid w:val="00801696"/>
    <w:rsid w:val="00811FE5"/>
    <w:rsid w:val="008155CF"/>
    <w:rsid w:val="00817B19"/>
    <w:rsid w:val="008253C6"/>
    <w:rsid w:val="00835E41"/>
    <w:rsid w:val="00837A1F"/>
    <w:rsid w:val="00844199"/>
    <w:rsid w:val="008520A7"/>
    <w:rsid w:val="00853858"/>
    <w:rsid w:val="00856219"/>
    <w:rsid w:val="00856777"/>
    <w:rsid w:val="00857810"/>
    <w:rsid w:val="008656E4"/>
    <w:rsid w:val="00883BE2"/>
    <w:rsid w:val="008840C8"/>
    <w:rsid w:val="00887DCB"/>
    <w:rsid w:val="008A15AE"/>
    <w:rsid w:val="008B344C"/>
    <w:rsid w:val="008B5925"/>
    <w:rsid w:val="008B61F4"/>
    <w:rsid w:val="008D597B"/>
    <w:rsid w:val="008D614C"/>
    <w:rsid w:val="008D6FBC"/>
    <w:rsid w:val="008E2BEC"/>
    <w:rsid w:val="008F0883"/>
    <w:rsid w:val="008F11E1"/>
    <w:rsid w:val="008F1FD7"/>
    <w:rsid w:val="00917664"/>
    <w:rsid w:val="00927781"/>
    <w:rsid w:val="009301C5"/>
    <w:rsid w:val="00930C4F"/>
    <w:rsid w:val="0095094B"/>
    <w:rsid w:val="00952124"/>
    <w:rsid w:val="0095697C"/>
    <w:rsid w:val="00967D6C"/>
    <w:rsid w:val="0097721F"/>
    <w:rsid w:val="009A210E"/>
    <w:rsid w:val="009A4C8E"/>
    <w:rsid w:val="009A59FB"/>
    <w:rsid w:val="009A7C80"/>
    <w:rsid w:val="009B4869"/>
    <w:rsid w:val="009C172E"/>
    <w:rsid w:val="009C4A8A"/>
    <w:rsid w:val="009D7B1F"/>
    <w:rsid w:val="009E2B56"/>
    <w:rsid w:val="009E38FD"/>
    <w:rsid w:val="009E529C"/>
    <w:rsid w:val="009F0231"/>
    <w:rsid w:val="00A1295F"/>
    <w:rsid w:val="00A13E71"/>
    <w:rsid w:val="00A262C5"/>
    <w:rsid w:val="00A304E4"/>
    <w:rsid w:val="00A35348"/>
    <w:rsid w:val="00A37447"/>
    <w:rsid w:val="00A55BD7"/>
    <w:rsid w:val="00A62D3F"/>
    <w:rsid w:val="00A67C41"/>
    <w:rsid w:val="00A72AA9"/>
    <w:rsid w:val="00A73519"/>
    <w:rsid w:val="00A80F9E"/>
    <w:rsid w:val="00A872B9"/>
    <w:rsid w:val="00A92CA5"/>
    <w:rsid w:val="00A960F9"/>
    <w:rsid w:val="00AA0D57"/>
    <w:rsid w:val="00AB0920"/>
    <w:rsid w:val="00AB3F8B"/>
    <w:rsid w:val="00AC2DA0"/>
    <w:rsid w:val="00AC442D"/>
    <w:rsid w:val="00AC7F01"/>
    <w:rsid w:val="00AD167B"/>
    <w:rsid w:val="00AD40FE"/>
    <w:rsid w:val="00AD70F9"/>
    <w:rsid w:val="00AE3A72"/>
    <w:rsid w:val="00AE4827"/>
    <w:rsid w:val="00AF0EEC"/>
    <w:rsid w:val="00AF593A"/>
    <w:rsid w:val="00B10197"/>
    <w:rsid w:val="00B12B95"/>
    <w:rsid w:val="00B13A74"/>
    <w:rsid w:val="00B156AC"/>
    <w:rsid w:val="00B2159C"/>
    <w:rsid w:val="00B25F37"/>
    <w:rsid w:val="00B447B7"/>
    <w:rsid w:val="00B50858"/>
    <w:rsid w:val="00B52C51"/>
    <w:rsid w:val="00B6451F"/>
    <w:rsid w:val="00B70AE4"/>
    <w:rsid w:val="00B712EA"/>
    <w:rsid w:val="00B72D99"/>
    <w:rsid w:val="00B75D10"/>
    <w:rsid w:val="00BA2640"/>
    <w:rsid w:val="00BC1AE0"/>
    <w:rsid w:val="00BC30B1"/>
    <w:rsid w:val="00BD030A"/>
    <w:rsid w:val="00BD1D19"/>
    <w:rsid w:val="00BD41F7"/>
    <w:rsid w:val="00BD60BA"/>
    <w:rsid w:val="00BD6EA3"/>
    <w:rsid w:val="00BD71CC"/>
    <w:rsid w:val="00BF3CC0"/>
    <w:rsid w:val="00BF7167"/>
    <w:rsid w:val="00BF7C55"/>
    <w:rsid w:val="00C06415"/>
    <w:rsid w:val="00C122A3"/>
    <w:rsid w:val="00C122E1"/>
    <w:rsid w:val="00C14463"/>
    <w:rsid w:val="00C20D53"/>
    <w:rsid w:val="00C25B5D"/>
    <w:rsid w:val="00C321B8"/>
    <w:rsid w:val="00C412BD"/>
    <w:rsid w:val="00C4371F"/>
    <w:rsid w:val="00C47D74"/>
    <w:rsid w:val="00C55B06"/>
    <w:rsid w:val="00C56B56"/>
    <w:rsid w:val="00C70CAF"/>
    <w:rsid w:val="00C75A31"/>
    <w:rsid w:val="00C9341F"/>
    <w:rsid w:val="00C95F9A"/>
    <w:rsid w:val="00CA1B9F"/>
    <w:rsid w:val="00CA4084"/>
    <w:rsid w:val="00CA6292"/>
    <w:rsid w:val="00CA69C9"/>
    <w:rsid w:val="00CC0B43"/>
    <w:rsid w:val="00CC3D23"/>
    <w:rsid w:val="00CC6C6A"/>
    <w:rsid w:val="00CC7F04"/>
    <w:rsid w:val="00CD0DCA"/>
    <w:rsid w:val="00CD2408"/>
    <w:rsid w:val="00CD4603"/>
    <w:rsid w:val="00CD5DD2"/>
    <w:rsid w:val="00CE0A73"/>
    <w:rsid w:val="00CE1F8A"/>
    <w:rsid w:val="00CF4AC4"/>
    <w:rsid w:val="00D07A80"/>
    <w:rsid w:val="00D103D5"/>
    <w:rsid w:val="00D160FC"/>
    <w:rsid w:val="00D212B0"/>
    <w:rsid w:val="00D23C81"/>
    <w:rsid w:val="00D24EA5"/>
    <w:rsid w:val="00D32766"/>
    <w:rsid w:val="00D34D4C"/>
    <w:rsid w:val="00D421B0"/>
    <w:rsid w:val="00D462EE"/>
    <w:rsid w:val="00D464BD"/>
    <w:rsid w:val="00D465F9"/>
    <w:rsid w:val="00D466AE"/>
    <w:rsid w:val="00D52EC3"/>
    <w:rsid w:val="00D5310E"/>
    <w:rsid w:val="00D53987"/>
    <w:rsid w:val="00D566B9"/>
    <w:rsid w:val="00D70006"/>
    <w:rsid w:val="00D912C6"/>
    <w:rsid w:val="00DA0E11"/>
    <w:rsid w:val="00DA47A6"/>
    <w:rsid w:val="00DA6EDB"/>
    <w:rsid w:val="00DB2874"/>
    <w:rsid w:val="00DC2629"/>
    <w:rsid w:val="00DC787D"/>
    <w:rsid w:val="00DD08DE"/>
    <w:rsid w:val="00DD6220"/>
    <w:rsid w:val="00DE05C8"/>
    <w:rsid w:val="00DE0EF4"/>
    <w:rsid w:val="00DE6A25"/>
    <w:rsid w:val="00DE7506"/>
    <w:rsid w:val="00DF5BDC"/>
    <w:rsid w:val="00E039DD"/>
    <w:rsid w:val="00E2144F"/>
    <w:rsid w:val="00E21499"/>
    <w:rsid w:val="00E21893"/>
    <w:rsid w:val="00E229B0"/>
    <w:rsid w:val="00E22D20"/>
    <w:rsid w:val="00E3472B"/>
    <w:rsid w:val="00E36EB2"/>
    <w:rsid w:val="00E41C17"/>
    <w:rsid w:val="00E41CAA"/>
    <w:rsid w:val="00E44B69"/>
    <w:rsid w:val="00E4691D"/>
    <w:rsid w:val="00E568D7"/>
    <w:rsid w:val="00E5787D"/>
    <w:rsid w:val="00E63A18"/>
    <w:rsid w:val="00E70016"/>
    <w:rsid w:val="00E707F5"/>
    <w:rsid w:val="00E7257E"/>
    <w:rsid w:val="00E73339"/>
    <w:rsid w:val="00E849C6"/>
    <w:rsid w:val="00E90869"/>
    <w:rsid w:val="00E948B6"/>
    <w:rsid w:val="00EA36DB"/>
    <w:rsid w:val="00EB194F"/>
    <w:rsid w:val="00EB1EBD"/>
    <w:rsid w:val="00EB375F"/>
    <w:rsid w:val="00EB682D"/>
    <w:rsid w:val="00EC3EC9"/>
    <w:rsid w:val="00EC4553"/>
    <w:rsid w:val="00EC5FF8"/>
    <w:rsid w:val="00ED1E4D"/>
    <w:rsid w:val="00ED58F9"/>
    <w:rsid w:val="00F0254F"/>
    <w:rsid w:val="00F1476C"/>
    <w:rsid w:val="00F15893"/>
    <w:rsid w:val="00F241FA"/>
    <w:rsid w:val="00F300C1"/>
    <w:rsid w:val="00F3369B"/>
    <w:rsid w:val="00F33DAE"/>
    <w:rsid w:val="00F5424F"/>
    <w:rsid w:val="00F573D0"/>
    <w:rsid w:val="00F57F4D"/>
    <w:rsid w:val="00F708A8"/>
    <w:rsid w:val="00F76F54"/>
    <w:rsid w:val="00F86FCF"/>
    <w:rsid w:val="00F91BF6"/>
    <w:rsid w:val="00F96BBB"/>
    <w:rsid w:val="00F9733F"/>
    <w:rsid w:val="00FA1E3D"/>
    <w:rsid w:val="00FA4FE7"/>
    <w:rsid w:val="00FA62E4"/>
    <w:rsid w:val="00FB0159"/>
    <w:rsid w:val="00FB180B"/>
    <w:rsid w:val="00FB6D82"/>
    <w:rsid w:val="00FC551A"/>
    <w:rsid w:val="00FD4237"/>
    <w:rsid w:val="00FE587A"/>
    <w:rsid w:val="00FF2EE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8D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paragraph" w:customStyle="1" w:styleId="Default">
    <w:name w:val="Default"/>
    <w:rsid w:val="000519CD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styleId="Hyperlink">
    <w:name w:val="Hyperlink"/>
    <w:basedOn w:val="DefaultParagraphFont"/>
    <w:rsid w:val="00624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paragraph" w:customStyle="1" w:styleId="Default">
    <w:name w:val="Default"/>
    <w:rsid w:val="000519CD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styleId="Hyperlink">
    <w:name w:val="Hyperlink"/>
    <w:basedOn w:val="DefaultParagraphFont"/>
    <w:rsid w:val="0062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ls.engageats.co.uk/Welcome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16e20-35db-4350-866d-042588b75bfc"/>
    <TaxKeywordTaxHTField xmlns="bb716e20-35db-4350-866d-042588b75bfc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5940371A13D4CB926D6D8F1263D7E" ma:contentTypeVersion="22" ma:contentTypeDescription="Create a new document." ma:contentTypeScope="" ma:versionID="140259dbfd06ec9a1a6479a1f7179843">
  <xsd:schema xmlns:xsd="http://www.w3.org/2001/XMLSchema" xmlns:xs="http://www.w3.org/2001/XMLSchema" xmlns:p="http://schemas.microsoft.com/office/2006/metadata/properties" xmlns:ns3="bb716e20-35db-4350-866d-042588b75bfc" targetNamespace="http://schemas.microsoft.com/office/2006/metadata/properties" ma:root="true" ma:fieldsID="0cd3903aed9776f29d0e89e9019036ef" ns3:_="">
    <xsd:import namespace="bb716e20-35db-4350-866d-042588b75bfc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6e20-35db-4350-866d-042588b75bf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21940600-3d0a-47d4-a178-27daa9f25b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d7c1ca6-2092-4394-8d99-bb950b41dd8e}" ma:internalName="TaxCatchAll" ma:showField="CatchAllData" ma:web="bb716e20-35db-4350-866d-042588b75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D73D4-0B17-43E4-93DF-EC9CBB30D1F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bb716e20-35db-4350-866d-042588b75b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E6B571-60F4-4162-80DE-06F923B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6e20-35db-4350-866d-042588b7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BD8DC-779E-4D2A-BC9A-384E56B8C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Deccription Template</vt:lpstr>
    </vt:vector>
  </TitlesOfParts>
  <Company>National Library of Scotland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Deccription Template</dc:title>
  <dc:creator>cs747gc</dc:creator>
  <cp:lastModifiedBy>nlsuser</cp:lastModifiedBy>
  <cp:revision>3</cp:revision>
  <cp:lastPrinted>2013-03-13T15:10:00Z</cp:lastPrinted>
  <dcterms:created xsi:type="dcterms:W3CDTF">2018-06-28T10:58:00Z</dcterms:created>
  <dcterms:modified xsi:type="dcterms:W3CDTF">2018-09-27T10:48:00Z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0x0101006FD5940371A13D4CB926D6D8F1263D7E</vt:lpwstr>
  </property>
  <property fmtid="{D5CDD505-2E9C-101B-9397-08002B2CF9AE}" pid="3" name="TaxKeyword">
    <vt:lpwstr/>
  </property>
</Properties>
</file>