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6C0" w:rsidRPr="00A47414" w:rsidRDefault="00C71DC3" w:rsidP="00C71DC3">
      <w:pPr>
        <w:ind w:left="-851"/>
        <w:jc w:val="right"/>
        <w:outlineLvl w:val="0"/>
        <w:rPr>
          <w:rFonts w:ascii="Proxima Nova" w:hAnsi="Proxima Nova"/>
          <w:b/>
          <w:sz w:val="22"/>
          <w:szCs w:val="22"/>
        </w:rPr>
      </w:pPr>
      <w:r w:rsidRPr="00A47414">
        <w:rPr>
          <w:rFonts w:ascii="Proxima Nova" w:hAnsi="Proxima Nova"/>
          <w:noProof/>
          <w:sz w:val="22"/>
          <w:szCs w:val="22"/>
        </w:rPr>
        <w:drawing>
          <wp:inline distT="0" distB="0" distL="0" distR="0" wp14:anchorId="7816F174" wp14:editId="2339F6EA">
            <wp:extent cx="1895475" cy="904875"/>
            <wp:effectExtent l="0" t="0" r="9525" b="9525"/>
            <wp:docPr id="5" name="Picture 5" descr="C:\Users\ce003jm\Desktop\BRAND LAUNCH\For launch\National Library of Scotland logos\National Library of Scotland_Logo_Masters_RGB_JPEG\National Library of Scotland_Logo_Master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003jm\Desktop\BRAND LAUNCH\For launch\National Library of Scotland logos\National Library of Scotland_Logo_Masters_RGB_JPEG\National Library of Scotland_Logo_Masters_RGB.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719" t="17659" r="10547" b="15239"/>
                    <a:stretch/>
                  </pic:blipFill>
                  <pic:spPr bwMode="auto">
                    <a:xfrm>
                      <a:off x="0" y="0"/>
                      <a:ext cx="1895475" cy="904875"/>
                    </a:xfrm>
                    <a:prstGeom prst="rect">
                      <a:avLst/>
                    </a:prstGeom>
                    <a:noFill/>
                    <a:ln>
                      <a:noFill/>
                    </a:ln>
                    <a:extLst>
                      <a:ext uri="{53640926-AAD7-44D8-BBD7-CCE9431645EC}">
                        <a14:shadowObscured xmlns:a14="http://schemas.microsoft.com/office/drawing/2010/main"/>
                      </a:ext>
                    </a:extLst>
                  </pic:spPr>
                </pic:pic>
              </a:graphicData>
            </a:graphic>
          </wp:inline>
        </w:drawing>
      </w:r>
    </w:p>
    <w:p w:rsidR="00E326C0" w:rsidRPr="00A47414" w:rsidRDefault="00E326C0" w:rsidP="00C71DC3">
      <w:pPr>
        <w:ind w:left="-851"/>
        <w:jc w:val="center"/>
        <w:outlineLvl w:val="0"/>
        <w:rPr>
          <w:rFonts w:ascii="Proxima Nova" w:hAnsi="Proxima Nova"/>
          <w:b/>
          <w:sz w:val="22"/>
          <w:szCs w:val="22"/>
        </w:rPr>
      </w:pPr>
    </w:p>
    <w:p w:rsidR="00E326C0" w:rsidRPr="00A47414" w:rsidRDefault="00E326C0" w:rsidP="00C71DC3">
      <w:pPr>
        <w:ind w:left="-851"/>
        <w:outlineLvl w:val="0"/>
        <w:rPr>
          <w:rFonts w:ascii="Proxima Nova" w:hAnsi="Proxima Nova"/>
          <w:sz w:val="22"/>
          <w:szCs w:val="22"/>
        </w:rPr>
      </w:pPr>
      <w:r w:rsidRPr="00A47414">
        <w:rPr>
          <w:rFonts w:ascii="Proxima Nova" w:hAnsi="Proxima Nova"/>
          <w:b/>
          <w:sz w:val="22"/>
          <w:szCs w:val="22"/>
        </w:rPr>
        <w:t xml:space="preserve">Role Title: </w:t>
      </w:r>
      <w:r w:rsidRPr="00A47414">
        <w:rPr>
          <w:rFonts w:ascii="Proxima Nova" w:hAnsi="Proxima Nova"/>
          <w:b/>
          <w:sz w:val="22"/>
          <w:szCs w:val="22"/>
        </w:rPr>
        <w:tab/>
      </w:r>
      <w:r w:rsidR="00B05EB1" w:rsidRPr="00A47414">
        <w:rPr>
          <w:rFonts w:ascii="Proxima Nova" w:hAnsi="Proxima Nova"/>
          <w:b/>
          <w:sz w:val="22"/>
          <w:szCs w:val="22"/>
        </w:rPr>
        <w:t>Photographic</w:t>
      </w:r>
      <w:r w:rsidR="00800404" w:rsidRPr="00A47414">
        <w:rPr>
          <w:rFonts w:ascii="Proxima Nova" w:hAnsi="Proxima Nova"/>
          <w:b/>
          <w:sz w:val="22"/>
          <w:szCs w:val="22"/>
        </w:rPr>
        <w:t xml:space="preserve"> Collections</w:t>
      </w:r>
      <w:r w:rsidR="002153D1" w:rsidRPr="00A47414">
        <w:rPr>
          <w:rFonts w:ascii="Proxima Nova" w:hAnsi="Proxima Nova"/>
          <w:b/>
          <w:sz w:val="22"/>
          <w:szCs w:val="22"/>
        </w:rPr>
        <w:t xml:space="preserve"> </w:t>
      </w:r>
      <w:r w:rsidR="00824A01">
        <w:rPr>
          <w:rFonts w:ascii="Proxima Nova" w:hAnsi="Proxima Nova"/>
          <w:b/>
          <w:sz w:val="22"/>
          <w:szCs w:val="22"/>
        </w:rPr>
        <w:t xml:space="preserve">Project </w:t>
      </w:r>
      <w:r w:rsidRPr="00A47414">
        <w:rPr>
          <w:rFonts w:ascii="Proxima Nova" w:hAnsi="Proxima Nova"/>
          <w:b/>
          <w:sz w:val="22"/>
          <w:szCs w:val="22"/>
        </w:rPr>
        <w:t>Curator</w:t>
      </w:r>
      <w:r w:rsidR="0013163A" w:rsidRPr="00A47414">
        <w:rPr>
          <w:rFonts w:ascii="Proxima Nova" w:hAnsi="Proxima Nova"/>
          <w:b/>
          <w:sz w:val="22"/>
          <w:szCs w:val="22"/>
        </w:rPr>
        <w:t xml:space="preserve"> </w:t>
      </w:r>
    </w:p>
    <w:p w:rsidR="00E326C0" w:rsidRPr="00A47414" w:rsidRDefault="00E326C0" w:rsidP="00C71DC3">
      <w:pPr>
        <w:ind w:left="-851"/>
        <w:rPr>
          <w:rFonts w:ascii="Proxima Nova" w:hAnsi="Proxima Nova"/>
          <w:b/>
          <w:sz w:val="22"/>
          <w:szCs w:val="22"/>
        </w:rPr>
      </w:pPr>
    </w:p>
    <w:p w:rsidR="00E326C0" w:rsidRPr="00A47414" w:rsidRDefault="00610285" w:rsidP="00C71DC3">
      <w:pPr>
        <w:ind w:left="-851"/>
        <w:rPr>
          <w:rFonts w:ascii="Proxima Nova" w:hAnsi="Proxima Nova"/>
          <w:color w:val="FF0000"/>
          <w:sz w:val="22"/>
          <w:szCs w:val="22"/>
        </w:rPr>
      </w:pPr>
      <w:r>
        <w:rPr>
          <w:rFonts w:ascii="Proxima Nova" w:hAnsi="Proxima Nova"/>
          <w:b/>
          <w:sz w:val="22"/>
          <w:szCs w:val="22"/>
        </w:rPr>
        <w:t xml:space="preserve">Reporting to:     </w:t>
      </w:r>
      <w:r w:rsidR="00FC290D" w:rsidRPr="00A47414">
        <w:rPr>
          <w:rFonts w:ascii="Proxima Nova" w:hAnsi="Proxima Nova"/>
          <w:b/>
          <w:sz w:val="22"/>
          <w:szCs w:val="22"/>
        </w:rPr>
        <w:t>Rare Book, Map and Music</w:t>
      </w:r>
      <w:r w:rsidR="00B05EB1" w:rsidRPr="00A47414">
        <w:rPr>
          <w:rFonts w:ascii="Proxima Nova" w:hAnsi="Proxima Nova"/>
          <w:b/>
          <w:sz w:val="22"/>
          <w:szCs w:val="22"/>
        </w:rPr>
        <w:t xml:space="preserve"> </w:t>
      </w:r>
      <w:r w:rsidR="00E326C0" w:rsidRPr="00A47414">
        <w:rPr>
          <w:rFonts w:ascii="Proxima Nova" w:hAnsi="Proxima Nova"/>
          <w:b/>
          <w:sz w:val="22"/>
          <w:szCs w:val="22"/>
        </w:rPr>
        <w:t>Collections Manager</w:t>
      </w:r>
      <w:r w:rsidR="009C0DAD" w:rsidRPr="00A47414">
        <w:rPr>
          <w:rFonts w:ascii="Proxima Nova" w:hAnsi="Proxima Nova"/>
          <w:b/>
          <w:sz w:val="22"/>
          <w:szCs w:val="22"/>
        </w:rPr>
        <w:t xml:space="preserve"> </w:t>
      </w:r>
    </w:p>
    <w:p w:rsidR="00E326C0" w:rsidRPr="00A47414" w:rsidRDefault="00E326C0" w:rsidP="00C71DC3">
      <w:pPr>
        <w:ind w:left="-851"/>
        <w:rPr>
          <w:rFonts w:ascii="Proxima Nova" w:hAnsi="Proxima Nova"/>
          <w:sz w:val="22"/>
          <w:szCs w:val="22"/>
        </w:rPr>
      </w:pPr>
      <w:bookmarkStart w:id="0" w:name="_GoBack"/>
      <w:bookmarkEnd w:id="0"/>
    </w:p>
    <w:p w:rsidR="00E326C0" w:rsidRPr="00A47414" w:rsidRDefault="00E326C0" w:rsidP="00C71DC3">
      <w:pPr>
        <w:ind w:left="-851"/>
        <w:rPr>
          <w:rFonts w:ascii="Proxima Nova" w:hAnsi="Proxima Nova"/>
          <w:b/>
          <w:sz w:val="22"/>
          <w:szCs w:val="22"/>
        </w:rPr>
      </w:pPr>
      <w:r w:rsidRPr="00A47414">
        <w:rPr>
          <w:rFonts w:ascii="Proxima Nova" w:hAnsi="Proxima Nova"/>
          <w:b/>
          <w:sz w:val="22"/>
          <w:szCs w:val="22"/>
        </w:rPr>
        <w:t>Salary:</w:t>
      </w:r>
      <w:r w:rsidRPr="00A47414">
        <w:rPr>
          <w:rFonts w:ascii="Proxima Nova" w:hAnsi="Proxima Nova"/>
          <w:sz w:val="22"/>
          <w:szCs w:val="22"/>
        </w:rPr>
        <w:t xml:space="preserve">  </w:t>
      </w:r>
      <w:r w:rsidRPr="00A47414">
        <w:rPr>
          <w:rFonts w:ascii="Proxima Nova" w:hAnsi="Proxima Nova"/>
          <w:sz w:val="22"/>
          <w:szCs w:val="22"/>
        </w:rPr>
        <w:tab/>
      </w:r>
      <w:r w:rsidR="00C52E5E" w:rsidRPr="00A47414">
        <w:rPr>
          <w:rFonts w:ascii="Proxima Nova" w:hAnsi="Proxima Nova"/>
          <w:sz w:val="22"/>
          <w:szCs w:val="22"/>
        </w:rPr>
        <w:tab/>
      </w:r>
      <w:r w:rsidR="00610285">
        <w:rPr>
          <w:rFonts w:ascii="Proxima Nova" w:hAnsi="Proxima Nova"/>
          <w:sz w:val="22"/>
          <w:szCs w:val="22"/>
        </w:rPr>
        <w:t xml:space="preserve"> </w:t>
      </w:r>
      <w:r w:rsidR="003B3C77">
        <w:rPr>
          <w:rFonts w:ascii="Proxima Nova" w:hAnsi="Proxima Nova"/>
          <w:b/>
          <w:sz w:val="22"/>
          <w:szCs w:val="22"/>
        </w:rPr>
        <w:t>£26,700</w:t>
      </w:r>
      <w:r w:rsidR="003E3C90">
        <w:rPr>
          <w:rFonts w:ascii="Proxima Nova" w:hAnsi="Proxima Nova"/>
          <w:b/>
          <w:sz w:val="22"/>
          <w:szCs w:val="22"/>
        </w:rPr>
        <w:t xml:space="preserve"> (Pay Point F)</w:t>
      </w:r>
    </w:p>
    <w:p w:rsidR="00E326C0" w:rsidRPr="00A47414" w:rsidRDefault="00E326C0" w:rsidP="00C71DC3">
      <w:pPr>
        <w:ind w:left="-851"/>
        <w:rPr>
          <w:rFonts w:ascii="Proxima Nova" w:hAnsi="Proxima Nova"/>
          <w:sz w:val="22"/>
          <w:szCs w:val="22"/>
        </w:rPr>
      </w:pPr>
    </w:p>
    <w:p w:rsidR="00E326C0" w:rsidRPr="00A47414" w:rsidRDefault="00C71DC3" w:rsidP="00C71DC3">
      <w:pPr>
        <w:pBdr>
          <w:bottom w:val="single" w:sz="4" w:space="1" w:color="auto"/>
        </w:pBdr>
        <w:ind w:left="-851"/>
        <w:rPr>
          <w:rFonts w:ascii="Proxima Nova" w:hAnsi="Proxima Nova"/>
          <w:sz w:val="22"/>
          <w:szCs w:val="22"/>
        </w:rPr>
      </w:pPr>
      <w:r w:rsidRPr="00A47414">
        <w:rPr>
          <w:rFonts w:ascii="Proxima Nova" w:hAnsi="Proxima Nova"/>
          <w:sz w:val="22"/>
          <w:szCs w:val="22"/>
        </w:rPr>
        <w:t xml:space="preserve"> </w:t>
      </w:r>
    </w:p>
    <w:p w:rsidR="00E326C0" w:rsidRPr="00A47414" w:rsidRDefault="00E326C0" w:rsidP="00C71DC3">
      <w:pPr>
        <w:ind w:left="-851"/>
        <w:rPr>
          <w:rFonts w:ascii="Proxima Nova" w:hAnsi="Proxima Nova"/>
          <w:b/>
          <w:sz w:val="22"/>
          <w:szCs w:val="22"/>
        </w:rPr>
      </w:pPr>
    </w:p>
    <w:p w:rsidR="00E326C0" w:rsidRPr="00A47414" w:rsidRDefault="00DE71EA" w:rsidP="00C71DC3">
      <w:pPr>
        <w:ind w:left="-851"/>
        <w:rPr>
          <w:rFonts w:ascii="Proxima Nova" w:hAnsi="Proxima Nova"/>
          <w:b/>
          <w:sz w:val="22"/>
          <w:szCs w:val="22"/>
        </w:rPr>
      </w:pPr>
      <w:r w:rsidRPr="00A47414">
        <w:rPr>
          <w:rFonts w:ascii="Proxima Nova" w:hAnsi="Proxima Nova"/>
          <w:b/>
          <w:sz w:val="22"/>
          <w:szCs w:val="22"/>
        </w:rPr>
        <w:t>ROLE PURPOSE</w:t>
      </w:r>
    </w:p>
    <w:p w:rsidR="00E326C0" w:rsidRPr="00A47414" w:rsidRDefault="00E326C0" w:rsidP="00C71DC3">
      <w:pPr>
        <w:ind w:left="-851"/>
        <w:rPr>
          <w:rFonts w:ascii="Proxima Nova" w:hAnsi="Proxima Nova"/>
          <w:b/>
          <w:sz w:val="22"/>
          <w:szCs w:val="22"/>
        </w:rPr>
      </w:pPr>
    </w:p>
    <w:p w:rsidR="00A70AFE" w:rsidRPr="00A70AFE" w:rsidRDefault="00A70AFE" w:rsidP="00EB15F7">
      <w:pPr>
        <w:widowControl w:val="0"/>
        <w:ind w:left="-851"/>
        <w:rPr>
          <w:rFonts w:ascii="Proxima Nova" w:hAnsi="Proxima Nova"/>
          <w:sz w:val="22"/>
          <w:szCs w:val="22"/>
        </w:rPr>
      </w:pPr>
      <w:r w:rsidRPr="00A70AFE">
        <w:rPr>
          <w:rFonts w:ascii="Proxima Nova" w:hAnsi="Proxima Nova"/>
          <w:sz w:val="22"/>
          <w:szCs w:val="22"/>
        </w:rPr>
        <w:t>Photographs are currently spread among several of the Library’s collections. The principal aim of this year-long project is to identify the photographic collections, and provide recommendations for their future collection management.</w:t>
      </w:r>
    </w:p>
    <w:p w:rsidR="00A70AFE" w:rsidRPr="00A70AFE" w:rsidRDefault="00A70AFE" w:rsidP="00EB15F7">
      <w:pPr>
        <w:widowControl w:val="0"/>
        <w:ind w:left="-851"/>
        <w:rPr>
          <w:rFonts w:ascii="Proxima Nova" w:hAnsi="Proxima Nova"/>
          <w:sz w:val="22"/>
          <w:szCs w:val="22"/>
        </w:rPr>
      </w:pPr>
    </w:p>
    <w:p w:rsidR="00A70AFE" w:rsidRDefault="00A70AFE" w:rsidP="00EB15F7">
      <w:pPr>
        <w:widowControl w:val="0"/>
        <w:ind w:left="-851"/>
        <w:rPr>
          <w:rFonts w:ascii="Proxima Nova" w:hAnsi="Proxima Nova"/>
          <w:sz w:val="22"/>
          <w:szCs w:val="22"/>
        </w:rPr>
      </w:pPr>
      <w:r w:rsidRPr="00A70AFE">
        <w:rPr>
          <w:rFonts w:ascii="Proxima Nova" w:hAnsi="Proxima Nova"/>
          <w:sz w:val="22"/>
          <w:szCs w:val="22"/>
        </w:rPr>
        <w:t xml:space="preserve">The Curator role is vital to the achievement of the Library’s strategic objectives, and plays a significant part in setting scholarly and professional standards of work for the Collections and Research team. This post is funded by the Graham Brown Trust.  </w:t>
      </w:r>
    </w:p>
    <w:p w:rsidR="00127884" w:rsidRPr="00A70AFE" w:rsidRDefault="00127884" w:rsidP="00EB15F7">
      <w:pPr>
        <w:widowControl w:val="0"/>
        <w:ind w:left="-851"/>
        <w:rPr>
          <w:rFonts w:ascii="Proxima Nova" w:hAnsi="Proxima Nova"/>
          <w:sz w:val="22"/>
          <w:szCs w:val="22"/>
        </w:rPr>
      </w:pPr>
    </w:p>
    <w:p w:rsidR="00E326C0" w:rsidRPr="00A47414" w:rsidRDefault="00A70AFE" w:rsidP="00EB15F7">
      <w:pPr>
        <w:widowControl w:val="0"/>
        <w:ind w:left="-851"/>
        <w:rPr>
          <w:rFonts w:ascii="Proxima Nova" w:hAnsi="Proxima Nova"/>
          <w:sz w:val="22"/>
          <w:szCs w:val="22"/>
        </w:rPr>
      </w:pPr>
      <w:r w:rsidRPr="00A70AFE">
        <w:rPr>
          <w:rFonts w:ascii="Proxima Nova" w:hAnsi="Proxima Nova"/>
          <w:sz w:val="22"/>
          <w:szCs w:val="22"/>
        </w:rPr>
        <w:t>This project role will work across the four sections of Collections and Research which are involved in collection development and interpretation: General Collections, Rare Books, Maps and Music Collections, Manuscripts and Archives Collections and the Moving Image Archive.  The project curator will bring together information on the photographic collections and advise on their description, storage, digitisation and access.</w:t>
      </w:r>
    </w:p>
    <w:p w:rsidR="00A70AFE" w:rsidRDefault="00A70AFE" w:rsidP="00EB15F7">
      <w:pPr>
        <w:ind w:left="-851"/>
        <w:rPr>
          <w:rFonts w:ascii="Proxima Nova" w:hAnsi="Proxima Nova"/>
          <w:b/>
          <w:sz w:val="22"/>
          <w:szCs w:val="22"/>
        </w:rPr>
      </w:pPr>
    </w:p>
    <w:p w:rsidR="00E326C0" w:rsidRPr="00A47414" w:rsidRDefault="00DE71EA" w:rsidP="00EB15F7">
      <w:pPr>
        <w:ind w:left="-851"/>
        <w:rPr>
          <w:rFonts w:ascii="Proxima Nova" w:hAnsi="Proxima Nova"/>
          <w:b/>
          <w:sz w:val="22"/>
          <w:szCs w:val="22"/>
        </w:rPr>
      </w:pPr>
      <w:r w:rsidRPr="00A47414">
        <w:rPr>
          <w:rFonts w:ascii="Proxima Nova" w:hAnsi="Proxima Nova"/>
          <w:b/>
          <w:sz w:val="22"/>
          <w:szCs w:val="22"/>
        </w:rPr>
        <w:t>DUTIES AND RESPONSIBILITIES</w:t>
      </w:r>
    </w:p>
    <w:p w:rsidR="00E326C0" w:rsidRPr="00A47414" w:rsidRDefault="00E326C0" w:rsidP="00EB15F7">
      <w:pPr>
        <w:ind w:left="-851"/>
        <w:rPr>
          <w:rFonts w:ascii="Proxima Nova" w:hAnsi="Proxima Nova"/>
          <w:b/>
          <w:sz w:val="22"/>
          <w:szCs w:val="22"/>
        </w:rPr>
      </w:pPr>
    </w:p>
    <w:p w:rsidR="00E326C0" w:rsidRPr="00A47414" w:rsidRDefault="00E326C0" w:rsidP="00EB15F7">
      <w:pPr>
        <w:ind w:left="-851"/>
        <w:rPr>
          <w:rFonts w:ascii="Proxima Nova" w:hAnsi="Proxima Nova"/>
          <w:sz w:val="22"/>
          <w:szCs w:val="22"/>
        </w:rPr>
      </w:pPr>
      <w:r w:rsidRPr="00A47414">
        <w:rPr>
          <w:rFonts w:ascii="Proxima Nova" w:hAnsi="Proxima Nova"/>
          <w:sz w:val="22"/>
          <w:szCs w:val="22"/>
        </w:rPr>
        <w:t xml:space="preserve">The </w:t>
      </w:r>
      <w:r w:rsidR="00B05EB1" w:rsidRPr="00A47414">
        <w:rPr>
          <w:rFonts w:ascii="Proxima Nova" w:hAnsi="Proxima Nova"/>
          <w:sz w:val="22"/>
          <w:szCs w:val="22"/>
        </w:rPr>
        <w:t>Photographic</w:t>
      </w:r>
      <w:r w:rsidRPr="00A47414">
        <w:rPr>
          <w:rFonts w:ascii="Proxima Nova" w:hAnsi="Proxima Nova"/>
          <w:sz w:val="22"/>
          <w:szCs w:val="22"/>
        </w:rPr>
        <w:t xml:space="preserve"> Collections Curator will lead and take responsibility for the development, curation and promotion of </w:t>
      </w:r>
      <w:r w:rsidR="00BC70A4" w:rsidRPr="00A47414">
        <w:rPr>
          <w:rFonts w:ascii="Proxima Nova" w:hAnsi="Proxima Nova"/>
          <w:sz w:val="22"/>
          <w:szCs w:val="22"/>
        </w:rPr>
        <w:t xml:space="preserve">photographic </w:t>
      </w:r>
      <w:r w:rsidR="00B05EB1" w:rsidRPr="00A47414">
        <w:rPr>
          <w:rFonts w:ascii="Proxima Nova" w:hAnsi="Proxima Nova"/>
          <w:sz w:val="22"/>
          <w:szCs w:val="22"/>
        </w:rPr>
        <w:t>collections</w:t>
      </w:r>
      <w:r w:rsidR="002A18B7" w:rsidRPr="00A47414">
        <w:rPr>
          <w:rFonts w:ascii="Proxima Nova" w:hAnsi="Proxima Nova"/>
          <w:sz w:val="22"/>
          <w:szCs w:val="22"/>
        </w:rPr>
        <w:t xml:space="preserve">. </w:t>
      </w:r>
      <w:r w:rsidRPr="00A47414">
        <w:rPr>
          <w:rFonts w:ascii="Proxima Nova" w:hAnsi="Proxima Nova"/>
          <w:sz w:val="22"/>
          <w:szCs w:val="22"/>
        </w:rPr>
        <w:t xml:space="preserve"> </w:t>
      </w:r>
    </w:p>
    <w:p w:rsidR="00E326C0" w:rsidRPr="00A47414" w:rsidRDefault="00E326C0" w:rsidP="00EB15F7">
      <w:pPr>
        <w:ind w:left="-851"/>
        <w:rPr>
          <w:rFonts w:ascii="Proxima Nova" w:hAnsi="Proxima Nova"/>
          <w:sz w:val="22"/>
          <w:szCs w:val="22"/>
        </w:rPr>
      </w:pPr>
    </w:p>
    <w:p w:rsidR="00E326C0" w:rsidRPr="00A47414" w:rsidRDefault="00DE71EA" w:rsidP="00EB15F7">
      <w:pPr>
        <w:ind w:left="-851"/>
        <w:rPr>
          <w:rFonts w:ascii="Proxima Nova" w:hAnsi="Proxima Nova"/>
          <w:b/>
          <w:sz w:val="22"/>
          <w:szCs w:val="22"/>
        </w:rPr>
      </w:pPr>
      <w:r w:rsidRPr="00A47414">
        <w:rPr>
          <w:rFonts w:ascii="Proxima Nova" w:hAnsi="Proxima Nova"/>
          <w:b/>
          <w:sz w:val="22"/>
          <w:szCs w:val="22"/>
        </w:rPr>
        <w:t>Curatorial</w:t>
      </w:r>
      <w:r w:rsidR="00E326C0" w:rsidRPr="00A47414">
        <w:rPr>
          <w:rFonts w:ascii="Proxima Nova" w:hAnsi="Proxima Nova"/>
          <w:b/>
          <w:sz w:val="22"/>
          <w:szCs w:val="22"/>
        </w:rPr>
        <w:t xml:space="preserve"> duties and responsibilities:</w:t>
      </w:r>
    </w:p>
    <w:p w:rsidR="0041400D" w:rsidRPr="00A47414" w:rsidRDefault="0041400D" w:rsidP="00EB15F7">
      <w:pPr>
        <w:ind w:left="-851"/>
        <w:rPr>
          <w:rFonts w:ascii="Proxima Nova" w:hAnsi="Proxima Nova"/>
          <w:b/>
          <w:sz w:val="22"/>
          <w:szCs w:val="22"/>
        </w:rPr>
      </w:pPr>
    </w:p>
    <w:p w:rsidR="003B7115" w:rsidRPr="00A47414" w:rsidRDefault="00B05EB1" w:rsidP="00EB15F7">
      <w:pPr>
        <w:pStyle w:val="ListParagraph"/>
        <w:numPr>
          <w:ilvl w:val="0"/>
          <w:numId w:val="16"/>
        </w:numPr>
        <w:ind w:left="-142" w:hanging="284"/>
        <w:rPr>
          <w:rFonts w:ascii="Proxima Nova" w:hAnsi="Proxima Nova"/>
          <w:szCs w:val="22"/>
        </w:rPr>
      </w:pPr>
      <w:r w:rsidRPr="00A47414">
        <w:rPr>
          <w:rFonts w:ascii="Proxima Nova" w:hAnsi="Proxima Nova"/>
          <w:szCs w:val="22"/>
        </w:rPr>
        <w:t>conduct a survey of the Library’s photographic collections</w:t>
      </w:r>
    </w:p>
    <w:p w:rsidR="003B7115" w:rsidRPr="00A47414" w:rsidRDefault="003B7115" w:rsidP="00EB15F7">
      <w:pPr>
        <w:pStyle w:val="ListParagraph"/>
        <w:numPr>
          <w:ilvl w:val="0"/>
          <w:numId w:val="16"/>
        </w:numPr>
        <w:ind w:left="-142" w:hanging="284"/>
        <w:rPr>
          <w:rFonts w:ascii="Proxima Nova" w:hAnsi="Proxima Nova"/>
          <w:szCs w:val="22"/>
        </w:rPr>
      </w:pPr>
      <w:r w:rsidRPr="00A47414">
        <w:rPr>
          <w:rFonts w:ascii="Proxima Nova" w:hAnsi="Proxima Nova"/>
          <w:szCs w:val="22"/>
        </w:rPr>
        <w:t>coordinate finding aids, inventories and catalogues and advis</w:t>
      </w:r>
      <w:r w:rsidR="003439B2" w:rsidRPr="00A47414">
        <w:rPr>
          <w:rFonts w:ascii="Proxima Nova" w:hAnsi="Proxima Nova"/>
          <w:szCs w:val="22"/>
        </w:rPr>
        <w:t>e</w:t>
      </w:r>
      <w:r w:rsidRPr="00A47414">
        <w:rPr>
          <w:rFonts w:ascii="Proxima Nova" w:hAnsi="Proxima Nova"/>
          <w:szCs w:val="22"/>
        </w:rPr>
        <w:t xml:space="preserve"> on metadata standards and </w:t>
      </w:r>
      <w:r w:rsidR="003439B2" w:rsidRPr="00A47414">
        <w:rPr>
          <w:rFonts w:ascii="Proxima Nova" w:hAnsi="Proxima Nova"/>
          <w:szCs w:val="22"/>
        </w:rPr>
        <w:t xml:space="preserve">description </w:t>
      </w:r>
      <w:r w:rsidRPr="00A47414">
        <w:rPr>
          <w:rFonts w:ascii="Proxima Nova" w:hAnsi="Proxima Nova"/>
          <w:szCs w:val="22"/>
        </w:rPr>
        <w:t>requirements</w:t>
      </w:r>
    </w:p>
    <w:p w:rsidR="003B7115" w:rsidRPr="00A47414" w:rsidRDefault="00824A01" w:rsidP="00EB15F7">
      <w:pPr>
        <w:pStyle w:val="ListParagraph"/>
        <w:numPr>
          <w:ilvl w:val="0"/>
          <w:numId w:val="16"/>
        </w:numPr>
        <w:ind w:left="-142" w:hanging="284"/>
        <w:rPr>
          <w:rFonts w:ascii="Proxima Nova" w:hAnsi="Proxima Nova"/>
          <w:szCs w:val="22"/>
        </w:rPr>
      </w:pPr>
      <w:r>
        <w:rPr>
          <w:rFonts w:ascii="Proxima Nova" w:hAnsi="Proxima Nova"/>
          <w:szCs w:val="22"/>
        </w:rPr>
        <w:t>to contribute to the</w:t>
      </w:r>
      <w:r w:rsidR="003B7115" w:rsidRPr="00A47414">
        <w:rPr>
          <w:rFonts w:ascii="Proxima Nova" w:hAnsi="Proxima Nova"/>
          <w:szCs w:val="22"/>
        </w:rPr>
        <w:t xml:space="preserve"> creati</w:t>
      </w:r>
      <w:r>
        <w:rPr>
          <w:rFonts w:ascii="Proxima Nova" w:hAnsi="Proxima Nova"/>
          <w:szCs w:val="22"/>
        </w:rPr>
        <w:t>on of</w:t>
      </w:r>
      <w:r w:rsidR="00E326C0" w:rsidRPr="00A47414">
        <w:rPr>
          <w:rFonts w:ascii="Proxima Nova" w:hAnsi="Proxima Nova"/>
          <w:szCs w:val="22"/>
        </w:rPr>
        <w:t xml:space="preserve"> collection development policies, priorities and practices for the </w:t>
      </w:r>
      <w:r w:rsidR="00B05EB1" w:rsidRPr="00A47414">
        <w:rPr>
          <w:rFonts w:ascii="Proxima Nova" w:hAnsi="Proxima Nova"/>
          <w:szCs w:val="22"/>
        </w:rPr>
        <w:t>photographic</w:t>
      </w:r>
      <w:r w:rsidR="00D83486" w:rsidRPr="00A47414">
        <w:rPr>
          <w:rFonts w:ascii="Proxima Nova" w:hAnsi="Proxima Nova"/>
          <w:szCs w:val="22"/>
        </w:rPr>
        <w:t xml:space="preserve"> collections</w:t>
      </w:r>
      <w:r w:rsidR="00E326C0" w:rsidRPr="00A47414">
        <w:rPr>
          <w:rFonts w:ascii="Proxima Nova" w:hAnsi="Proxima Nova"/>
          <w:szCs w:val="22"/>
        </w:rPr>
        <w:t xml:space="preserve">, and for </w:t>
      </w:r>
      <w:r w:rsidR="00D3766B" w:rsidRPr="00A47414">
        <w:rPr>
          <w:rFonts w:ascii="Proxima Nova" w:hAnsi="Proxima Nova"/>
          <w:szCs w:val="22"/>
        </w:rPr>
        <w:t>liaising</w:t>
      </w:r>
      <w:r w:rsidR="00E326C0" w:rsidRPr="00A47414">
        <w:rPr>
          <w:rFonts w:ascii="Proxima Nova" w:hAnsi="Proxima Nova"/>
          <w:szCs w:val="22"/>
        </w:rPr>
        <w:t xml:space="preserve"> with other relevant staff on shared interests</w:t>
      </w:r>
    </w:p>
    <w:p w:rsidR="00266632" w:rsidRPr="00A47414" w:rsidRDefault="003B7115" w:rsidP="00EB15F7">
      <w:pPr>
        <w:pStyle w:val="ListParagraph"/>
        <w:numPr>
          <w:ilvl w:val="0"/>
          <w:numId w:val="16"/>
        </w:numPr>
        <w:ind w:left="-142" w:hanging="284"/>
        <w:rPr>
          <w:rFonts w:ascii="Proxima Nova" w:hAnsi="Proxima Nova"/>
          <w:szCs w:val="22"/>
        </w:rPr>
      </w:pPr>
      <w:r w:rsidRPr="00A47414">
        <w:rPr>
          <w:rFonts w:ascii="Proxima Nova" w:hAnsi="Proxima Nova"/>
          <w:szCs w:val="22"/>
        </w:rPr>
        <w:t>build relationships with other organisations with photographic collections</w:t>
      </w:r>
      <w:r w:rsidR="00F92E6C" w:rsidRPr="00A47414">
        <w:rPr>
          <w:rFonts w:ascii="Proxima Nova" w:hAnsi="Proxima Nova"/>
          <w:szCs w:val="22"/>
        </w:rPr>
        <w:t>, appropriate professional groups, and resear</w:t>
      </w:r>
      <w:r w:rsidR="00266632" w:rsidRPr="00A47414">
        <w:rPr>
          <w:rFonts w:ascii="Proxima Nova" w:hAnsi="Proxima Nova"/>
          <w:szCs w:val="22"/>
        </w:rPr>
        <w:t>chers and research organisation</w:t>
      </w:r>
    </w:p>
    <w:p w:rsidR="002153D1" w:rsidRPr="00A47414" w:rsidRDefault="003439B2" w:rsidP="00EB15F7">
      <w:pPr>
        <w:pStyle w:val="ListParagraph"/>
        <w:numPr>
          <w:ilvl w:val="0"/>
          <w:numId w:val="16"/>
        </w:numPr>
        <w:ind w:left="-142" w:hanging="284"/>
        <w:rPr>
          <w:rFonts w:ascii="Proxima Nova" w:hAnsi="Proxima Nova"/>
          <w:szCs w:val="22"/>
        </w:rPr>
      </w:pPr>
      <w:r w:rsidRPr="00A47414">
        <w:rPr>
          <w:rFonts w:ascii="Proxima Nova" w:hAnsi="Proxima Nova"/>
          <w:szCs w:val="22"/>
        </w:rPr>
        <w:t>promote</w:t>
      </w:r>
      <w:r w:rsidR="00266632" w:rsidRPr="00A47414">
        <w:rPr>
          <w:rFonts w:ascii="Proxima Nova" w:hAnsi="Proxima Nova"/>
          <w:szCs w:val="22"/>
        </w:rPr>
        <w:t xml:space="preserve"> and create coordinated we</w:t>
      </w:r>
      <w:r w:rsidR="00833B16" w:rsidRPr="00A47414">
        <w:rPr>
          <w:rFonts w:ascii="Proxima Nova" w:hAnsi="Proxima Nova"/>
          <w:szCs w:val="22"/>
        </w:rPr>
        <w:t>b</w:t>
      </w:r>
      <w:r w:rsidR="00266632" w:rsidRPr="00A47414">
        <w:rPr>
          <w:rFonts w:ascii="Proxima Nova" w:hAnsi="Proxima Nova"/>
          <w:szCs w:val="22"/>
        </w:rPr>
        <w:t xml:space="preserve"> access to the photographic collections</w:t>
      </w:r>
    </w:p>
    <w:p w:rsidR="00DE71EA" w:rsidRPr="00A47414" w:rsidRDefault="00F92E6C" w:rsidP="00EB15F7">
      <w:pPr>
        <w:pStyle w:val="ListParagraph"/>
        <w:numPr>
          <w:ilvl w:val="0"/>
          <w:numId w:val="16"/>
        </w:numPr>
        <w:ind w:left="-142" w:hanging="284"/>
        <w:rPr>
          <w:rFonts w:ascii="Proxima Nova" w:hAnsi="Proxima Nova"/>
          <w:szCs w:val="22"/>
        </w:rPr>
      </w:pPr>
      <w:proofErr w:type="gramStart"/>
      <w:r w:rsidRPr="00A47414">
        <w:rPr>
          <w:rFonts w:ascii="Proxima Nova" w:hAnsi="Proxima Nova"/>
          <w:szCs w:val="22"/>
        </w:rPr>
        <w:t>act</w:t>
      </w:r>
      <w:proofErr w:type="gramEnd"/>
      <w:r w:rsidRPr="00A47414">
        <w:rPr>
          <w:rFonts w:ascii="Proxima Nova" w:hAnsi="Proxima Nova"/>
          <w:szCs w:val="22"/>
        </w:rPr>
        <w:t xml:space="preserve"> as a centre of expertise for the photographic collections and their management, developing relationships with key partners including relevant staff </w:t>
      </w:r>
      <w:r w:rsidR="00DE71EA" w:rsidRPr="00A47414">
        <w:rPr>
          <w:rFonts w:ascii="Proxima Nova" w:hAnsi="Proxima Nova"/>
          <w:szCs w:val="22"/>
        </w:rPr>
        <w:t>and external organisations.</w:t>
      </w:r>
      <w:r w:rsidRPr="00A47414">
        <w:rPr>
          <w:rFonts w:ascii="Proxima Nova" w:hAnsi="Proxima Nova"/>
          <w:szCs w:val="22"/>
        </w:rPr>
        <w:t xml:space="preserve"> </w:t>
      </w:r>
    </w:p>
    <w:p w:rsidR="00DE71EA" w:rsidRPr="00A47414" w:rsidRDefault="00DE71EA" w:rsidP="00EB15F7">
      <w:pPr>
        <w:pStyle w:val="ListParagraph"/>
        <w:ind w:left="-142" w:hanging="284"/>
        <w:rPr>
          <w:rFonts w:ascii="Proxima Nova" w:hAnsi="Proxima Nova"/>
          <w:szCs w:val="22"/>
        </w:rPr>
      </w:pPr>
    </w:p>
    <w:p w:rsidR="00DE71EA" w:rsidRPr="00A47414" w:rsidRDefault="00DE71EA" w:rsidP="00EB15F7">
      <w:pPr>
        <w:pStyle w:val="ListParagraph"/>
        <w:ind w:left="-851"/>
        <w:rPr>
          <w:rFonts w:ascii="Proxima Nova" w:hAnsi="Proxima Nova"/>
          <w:b/>
          <w:szCs w:val="22"/>
        </w:rPr>
      </w:pPr>
      <w:r w:rsidRPr="00A47414">
        <w:rPr>
          <w:rFonts w:ascii="Proxima Nova" w:hAnsi="Proxima Nova"/>
          <w:b/>
          <w:szCs w:val="22"/>
        </w:rPr>
        <w:t>The curator will:</w:t>
      </w:r>
    </w:p>
    <w:p w:rsidR="00DE71EA" w:rsidRPr="00A47414" w:rsidRDefault="00DE71EA" w:rsidP="00EB15F7">
      <w:pPr>
        <w:pStyle w:val="ListParagraph"/>
        <w:ind w:left="-851"/>
        <w:rPr>
          <w:rFonts w:ascii="Proxima Nova" w:hAnsi="Proxima Nova"/>
          <w:b/>
          <w:szCs w:val="22"/>
        </w:rPr>
      </w:pPr>
    </w:p>
    <w:p w:rsidR="002153D1" w:rsidRPr="00A47414" w:rsidRDefault="002153D1" w:rsidP="00EB15F7">
      <w:pPr>
        <w:pStyle w:val="ListParagraph"/>
        <w:numPr>
          <w:ilvl w:val="0"/>
          <w:numId w:val="17"/>
        </w:numPr>
        <w:rPr>
          <w:rFonts w:ascii="Proxima Nova" w:hAnsi="Proxima Nova"/>
          <w:szCs w:val="22"/>
        </w:rPr>
      </w:pPr>
      <w:r w:rsidRPr="00A47414">
        <w:rPr>
          <w:rFonts w:ascii="Proxima Nova" w:hAnsi="Proxima Nova"/>
          <w:szCs w:val="22"/>
        </w:rPr>
        <w:t>contribute to the development of policies and practices for collection processing and management, and manage risks to the quality, integrity and safety of the collections while ensuring that they remain as accessible as possible</w:t>
      </w:r>
    </w:p>
    <w:p w:rsidR="002153D1" w:rsidRPr="00A47414" w:rsidRDefault="002153D1" w:rsidP="00EB15F7">
      <w:pPr>
        <w:pStyle w:val="ListParagraph"/>
        <w:numPr>
          <w:ilvl w:val="0"/>
          <w:numId w:val="17"/>
        </w:numPr>
        <w:rPr>
          <w:rFonts w:ascii="Proxima Nova" w:hAnsi="Proxima Nova"/>
          <w:szCs w:val="22"/>
        </w:rPr>
      </w:pPr>
      <w:r w:rsidRPr="00A47414">
        <w:rPr>
          <w:rFonts w:ascii="Proxima Nova" w:hAnsi="Proxima Nova"/>
          <w:szCs w:val="22"/>
        </w:rPr>
        <w:t>ensure that collection and access practices comply with legislation, including intellectual property rights, data protection and free</w:t>
      </w:r>
      <w:r w:rsidR="00531340" w:rsidRPr="00A47414">
        <w:rPr>
          <w:rFonts w:ascii="Proxima Nova" w:hAnsi="Proxima Nova"/>
          <w:szCs w:val="22"/>
        </w:rPr>
        <w:t>dom of information legislation</w:t>
      </w:r>
    </w:p>
    <w:p w:rsidR="002153D1" w:rsidRPr="00A47414" w:rsidRDefault="002153D1" w:rsidP="00EB15F7">
      <w:pPr>
        <w:pStyle w:val="ListParagraph"/>
        <w:numPr>
          <w:ilvl w:val="0"/>
          <w:numId w:val="17"/>
        </w:numPr>
        <w:rPr>
          <w:rFonts w:ascii="Proxima Nova" w:hAnsi="Proxima Nova"/>
          <w:szCs w:val="22"/>
        </w:rPr>
      </w:pPr>
      <w:r w:rsidRPr="00A47414">
        <w:rPr>
          <w:rFonts w:ascii="Proxima Nova" w:hAnsi="Proxima Nova"/>
          <w:szCs w:val="22"/>
        </w:rPr>
        <w:lastRenderedPageBreak/>
        <w:t>work in collaboration with Collections Care staff to ensure the preservation of the collections, particularly by identifying collection items in need of conservation and participating in joint decisions on treatment and care</w:t>
      </w:r>
    </w:p>
    <w:p w:rsidR="002153D1" w:rsidRPr="00A47414" w:rsidRDefault="002153D1" w:rsidP="00EB15F7">
      <w:pPr>
        <w:pStyle w:val="ListParagraph"/>
        <w:numPr>
          <w:ilvl w:val="0"/>
          <w:numId w:val="17"/>
        </w:numPr>
        <w:rPr>
          <w:rFonts w:ascii="Proxima Nova" w:hAnsi="Proxima Nova"/>
          <w:szCs w:val="22"/>
        </w:rPr>
      </w:pPr>
      <w:r w:rsidRPr="00A47414">
        <w:rPr>
          <w:rFonts w:ascii="Proxima Nova" w:hAnsi="Proxima Nova"/>
          <w:szCs w:val="22"/>
        </w:rPr>
        <w:t xml:space="preserve">work in collaboration with </w:t>
      </w:r>
      <w:r w:rsidR="00EB15F7">
        <w:rPr>
          <w:rFonts w:ascii="Proxima Nova" w:hAnsi="Proxima Nova"/>
          <w:szCs w:val="22"/>
        </w:rPr>
        <w:t xml:space="preserve">Library </w:t>
      </w:r>
      <w:r w:rsidRPr="00A47414">
        <w:rPr>
          <w:rFonts w:ascii="Proxima Nova" w:hAnsi="Proxima Nova"/>
          <w:szCs w:val="22"/>
        </w:rPr>
        <w:t>staff and external partners on projects and programmes which increase digital access to the collections, by identifying items for digitisation and contributing metadata, contextual and interpretative content</w:t>
      </w:r>
    </w:p>
    <w:p w:rsidR="002153D1" w:rsidRPr="00A47414" w:rsidRDefault="002153D1" w:rsidP="00EB15F7">
      <w:pPr>
        <w:pStyle w:val="ListParagraph"/>
        <w:numPr>
          <w:ilvl w:val="0"/>
          <w:numId w:val="17"/>
        </w:numPr>
        <w:rPr>
          <w:rFonts w:ascii="Proxima Nova" w:hAnsi="Proxima Nova"/>
          <w:szCs w:val="22"/>
        </w:rPr>
      </w:pPr>
      <w:r w:rsidRPr="00A47414">
        <w:rPr>
          <w:rFonts w:ascii="Proxima Nova" w:hAnsi="Proxima Nova"/>
          <w:szCs w:val="22"/>
        </w:rPr>
        <w:t xml:space="preserve">contribute to training and awareness for staff </w:t>
      </w:r>
    </w:p>
    <w:p w:rsidR="002153D1" w:rsidRPr="00A47414" w:rsidRDefault="002153D1" w:rsidP="00EB15F7">
      <w:pPr>
        <w:pStyle w:val="ListParagraph"/>
        <w:numPr>
          <w:ilvl w:val="0"/>
          <w:numId w:val="17"/>
        </w:numPr>
        <w:rPr>
          <w:rFonts w:ascii="Proxima Nova" w:hAnsi="Proxima Nova"/>
          <w:szCs w:val="22"/>
        </w:rPr>
      </w:pPr>
      <w:r w:rsidRPr="00A47414">
        <w:rPr>
          <w:rFonts w:ascii="Proxima Nova" w:hAnsi="Proxima Nova"/>
          <w:szCs w:val="22"/>
        </w:rPr>
        <w:t>participate in events, projects, working groups, internal and external forums as appropriate, in accordance with the agreed work plan, and identify and initiate projects in line with Collections and Interpretation strategy and planning and as agreed by the Head of Section and/or Head of Collections and Interpretation</w:t>
      </w:r>
    </w:p>
    <w:p w:rsidR="002153D1" w:rsidRPr="00A47414" w:rsidRDefault="002153D1" w:rsidP="00EB15F7">
      <w:pPr>
        <w:pStyle w:val="ListParagraph"/>
        <w:numPr>
          <w:ilvl w:val="0"/>
          <w:numId w:val="17"/>
        </w:numPr>
        <w:rPr>
          <w:rFonts w:ascii="Proxima Nova" w:hAnsi="Proxima Nova"/>
          <w:szCs w:val="22"/>
        </w:rPr>
      </w:pPr>
      <w:r w:rsidRPr="00A47414">
        <w:rPr>
          <w:rFonts w:ascii="Proxima Nova" w:hAnsi="Proxima Nova"/>
          <w:szCs w:val="22"/>
        </w:rPr>
        <w:t>prepare appropriate reports for the departmental management team and other groups as required</w:t>
      </w:r>
    </w:p>
    <w:p w:rsidR="002153D1" w:rsidRPr="00A47414" w:rsidRDefault="002153D1" w:rsidP="00EB15F7">
      <w:pPr>
        <w:pStyle w:val="ListParagraph"/>
        <w:numPr>
          <w:ilvl w:val="0"/>
          <w:numId w:val="17"/>
        </w:numPr>
        <w:rPr>
          <w:rFonts w:ascii="Proxima Nova" w:hAnsi="Proxima Nova"/>
          <w:szCs w:val="22"/>
        </w:rPr>
      </w:pPr>
      <w:proofErr w:type="gramStart"/>
      <w:r w:rsidRPr="00A47414">
        <w:rPr>
          <w:rFonts w:ascii="Proxima Nova" w:hAnsi="Proxima Nova"/>
          <w:szCs w:val="22"/>
        </w:rPr>
        <w:t>in</w:t>
      </w:r>
      <w:proofErr w:type="gramEnd"/>
      <w:r w:rsidRPr="00A47414">
        <w:rPr>
          <w:rFonts w:ascii="Proxima Nova" w:hAnsi="Proxima Nova"/>
          <w:szCs w:val="22"/>
        </w:rPr>
        <w:t xml:space="preserve"> all their work follow</w:t>
      </w:r>
      <w:r w:rsidR="00EB15F7">
        <w:rPr>
          <w:rFonts w:ascii="Proxima Nova" w:hAnsi="Proxima Nova"/>
          <w:szCs w:val="22"/>
        </w:rPr>
        <w:t xml:space="preserve"> Library </w:t>
      </w:r>
      <w:r w:rsidRPr="00A47414">
        <w:rPr>
          <w:rFonts w:ascii="Proxima Nova" w:hAnsi="Proxima Nova"/>
          <w:szCs w:val="22"/>
        </w:rPr>
        <w:t>policies and procedures.</w:t>
      </w:r>
    </w:p>
    <w:p w:rsidR="002153D1" w:rsidRPr="00A47414" w:rsidRDefault="002153D1" w:rsidP="00EB15F7">
      <w:pPr>
        <w:ind w:left="-851"/>
        <w:rPr>
          <w:rFonts w:ascii="Proxima Nova" w:hAnsi="Proxima Nova"/>
          <w:sz w:val="22"/>
          <w:szCs w:val="22"/>
        </w:rPr>
      </w:pPr>
    </w:p>
    <w:p w:rsidR="00BE58C4" w:rsidRPr="00A47414" w:rsidRDefault="00DE71EA" w:rsidP="00EB15F7">
      <w:pPr>
        <w:ind w:left="-851"/>
        <w:rPr>
          <w:rFonts w:ascii="Proxima Nova" w:hAnsi="Proxima Nova"/>
          <w:sz w:val="22"/>
          <w:szCs w:val="22"/>
        </w:rPr>
      </w:pPr>
      <w:r w:rsidRPr="00A47414">
        <w:rPr>
          <w:rFonts w:ascii="Proxima Nova" w:hAnsi="Proxima Nova"/>
          <w:sz w:val="22"/>
          <w:szCs w:val="22"/>
        </w:rPr>
        <w:t>_______________________________________________________</w:t>
      </w:r>
      <w:r w:rsidR="006476AA">
        <w:rPr>
          <w:rFonts w:ascii="Proxima Nova" w:hAnsi="Proxima Nova"/>
          <w:sz w:val="22"/>
          <w:szCs w:val="22"/>
        </w:rPr>
        <w:t>_______________________</w:t>
      </w:r>
    </w:p>
    <w:p w:rsidR="00E326C0" w:rsidRPr="00A47414" w:rsidRDefault="00E326C0" w:rsidP="00EB15F7">
      <w:pPr>
        <w:ind w:left="-851"/>
        <w:rPr>
          <w:rFonts w:ascii="Proxima Nova" w:hAnsi="Proxima Nova"/>
          <w:b/>
          <w:sz w:val="22"/>
          <w:szCs w:val="22"/>
        </w:rPr>
      </w:pPr>
    </w:p>
    <w:p w:rsidR="0041400D" w:rsidRPr="00A47414" w:rsidRDefault="00DE71EA" w:rsidP="00EB15F7">
      <w:pPr>
        <w:ind w:left="-851"/>
        <w:rPr>
          <w:rFonts w:ascii="Proxima Nova" w:hAnsi="Proxima Nova"/>
          <w:b/>
          <w:sz w:val="22"/>
          <w:szCs w:val="22"/>
        </w:rPr>
      </w:pPr>
      <w:r w:rsidRPr="00A47414">
        <w:rPr>
          <w:rFonts w:ascii="Proxima Nova" w:hAnsi="Proxima Nova"/>
          <w:b/>
          <w:sz w:val="22"/>
          <w:szCs w:val="22"/>
        </w:rPr>
        <w:t xml:space="preserve">CORE COMPETENCIES  </w:t>
      </w:r>
    </w:p>
    <w:p w:rsidR="0041400D" w:rsidRPr="00A47414" w:rsidRDefault="0041400D" w:rsidP="00EB15F7">
      <w:pPr>
        <w:ind w:left="-851"/>
        <w:rPr>
          <w:rFonts w:ascii="Proxima Nova" w:hAnsi="Proxima Nova"/>
          <w:sz w:val="22"/>
          <w:szCs w:val="22"/>
        </w:rPr>
      </w:pPr>
    </w:p>
    <w:p w:rsidR="0041400D" w:rsidRDefault="0041400D" w:rsidP="00EB15F7">
      <w:pPr>
        <w:ind w:left="-851"/>
        <w:rPr>
          <w:rFonts w:ascii="Proxima Nova" w:hAnsi="Proxima Nova"/>
          <w:sz w:val="22"/>
          <w:szCs w:val="22"/>
        </w:rPr>
      </w:pPr>
      <w:r w:rsidRPr="00A47414">
        <w:rPr>
          <w:rFonts w:ascii="Proxima Nova" w:hAnsi="Proxima Nova"/>
          <w:b/>
          <w:sz w:val="22"/>
          <w:szCs w:val="22"/>
        </w:rPr>
        <w:t xml:space="preserve">Delivering Results (Core) </w:t>
      </w:r>
      <w:r w:rsidR="004070E5" w:rsidRPr="00A47414">
        <w:rPr>
          <w:rFonts w:ascii="Proxima Nova" w:hAnsi="Proxima Nova"/>
          <w:b/>
          <w:sz w:val="22"/>
          <w:szCs w:val="22"/>
        </w:rPr>
        <w:t xml:space="preserve">– </w:t>
      </w:r>
      <w:r w:rsidR="004070E5" w:rsidRPr="00A47414">
        <w:rPr>
          <w:rFonts w:ascii="Proxima Nova" w:hAnsi="Proxima Nova"/>
          <w:sz w:val="22"/>
          <w:szCs w:val="22"/>
        </w:rPr>
        <w:t>Take</w:t>
      </w:r>
      <w:r w:rsidRPr="00A47414">
        <w:rPr>
          <w:rFonts w:ascii="Proxima Nova" w:hAnsi="Proxima Nova"/>
          <w:sz w:val="22"/>
          <w:szCs w:val="22"/>
        </w:rPr>
        <w:t xml:space="preserve"> personal responsibility for achieving the right results for the Library</w:t>
      </w:r>
    </w:p>
    <w:p w:rsidR="00610285" w:rsidRPr="00A47414" w:rsidRDefault="00610285" w:rsidP="00EB15F7">
      <w:pPr>
        <w:ind w:left="-851"/>
        <w:rPr>
          <w:rFonts w:ascii="Proxima Nova" w:hAnsi="Proxima Nova"/>
          <w:b/>
          <w:sz w:val="22"/>
          <w:szCs w:val="22"/>
        </w:rPr>
      </w:pPr>
    </w:p>
    <w:p w:rsidR="0041400D" w:rsidRDefault="0041400D" w:rsidP="00EB15F7">
      <w:pPr>
        <w:ind w:left="-851"/>
        <w:rPr>
          <w:rFonts w:ascii="Proxima Nova" w:hAnsi="Proxima Nova"/>
          <w:sz w:val="22"/>
          <w:szCs w:val="22"/>
        </w:rPr>
      </w:pPr>
      <w:r w:rsidRPr="00A47414">
        <w:rPr>
          <w:rFonts w:ascii="Proxima Nova" w:hAnsi="Proxima Nova"/>
          <w:b/>
          <w:sz w:val="22"/>
          <w:szCs w:val="22"/>
        </w:rPr>
        <w:t xml:space="preserve">Customer Focus (Core) – </w:t>
      </w:r>
      <w:r w:rsidRPr="00A47414">
        <w:rPr>
          <w:rFonts w:ascii="Proxima Nova" w:hAnsi="Proxima Nova"/>
          <w:sz w:val="22"/>
          <w:szCs w:val="22"/>
        </w:rPr>
        <w:t>Understand and, within our capability, meet actual and potential internal and external customers’ needs.</w:t>
      </w:r>
    </w:p>
    <w:p w:rsidR="00610285" w:rsidRPr="00A47414" w:rsidRDefault="00610285" w:rsidP="00EB15F7">
      <w:pPr>
        <w:ind w:left="-851"/>
        <w:rPr>
          <w:rFonts w:ascii="Proxima Nova" w:hAnsi="Proxima Nova"/>
          <w:b/>
          <w:sz w:val="22"/>
          <w:szCs w:val="22"/>
        </w:rPr>
      </w:pPr>
    </w:p>
    <w:p w:rsidR="001D5179" w:rsidRPr="00A47414" w:rsidRDefault="0041400D" w:rsidP="00EB15F7">
      <w:pPr>
        <w:ind w:left="-851"/>
        <w:rPr>
          <w:rFonts w:ascii="Proxima Nova" w:hAnsi="Proxima Nova"/>
          <w:b/>
          <w:sz w:val="22"/>
          <w:szCs w:val="22"/>
        </w:rPr>
      </w:pPr>
      <w:proofErr w:type="gramStart"/>
      <w:r w:rsidRPr="00A47414">
        <w:rPr>
          <w:rFonts w:ascii="Proxima Nova" w:hAnsi="Proxima Nova"/>
          <w:b/>
          <w:sz w:val="22"/>
          <w:szCs w:val="22"/>
        </w:rPr>
        <w:t xml:space="preserve">Collaborative Working (Core) – </w:t>
      </w:r>
      <w:r w:rsidRPr="00A47414">
        <w:rPr>
          <w:rFonts w:ascii="Proxima Nova" w:hAnsi="Proxima Nova"/>
          <w:sz w:val="22"/>
          <w:szCs w:val="22"/>
        </w:rPr>
        <w:t>Working together effectively to achieve common goals through sharing skills, knowledge and information.</w:t>
      </w:r>
      <w:proofErr w:type="gramEnd"/>
      <w:r w:rsidRPr="00A47414">
        <w:rPr>
          <w:rFonts w:ascii="Proxima Nova" w:hAnsi="Proxima Nova"/>
          <w:sz w:val="22"/>
          <w:szCs w:val="22"/>
        </w:rPr>
        <w:t xml:space="preserve"> Collaborating with others to improve services and reduce</w:t>
      </w:r>
      <w:r w:rsidR="00CA0AFD">
        <w:rPr>
          <w:rFonts w:ascii="Proxima Nova" w:hAnsi="Proxima Nova"/>
          <w:sz w:val="22"/>
          <w:szCs w:val="22"/>
        </w:rPr>
        <w:t xml:space="preserve"> costs.</w:t>
      </w:r>
    </w:p>
    <w:p w:rsidR="001D5179" w:rsidRPr="00A47414" w:rsidRDefault="001D5179" w:rsidP="00EB15F7">
      <w:pPr>
        <w:ind w:left="-851"/>
        <w:rPr>
          <w:rFonts w:ascii="Proxima Nova" w:hAnsi="Proxima Nova"/>
          <w:b/>
          <w:sz w:val="22"/>
          <w:szCs w:val="22"/>
        </w:rPr>
      </w:pPr>
    </w:p>
    <w:p w:rsidR="00DE71EA" w:rsidRPr="00A47414" w:rsidRDefault="00DE71EA" w:rsidP="00EB15F7">
      <w:pPr>
        <w:ind w:left="-851"/>
        <w:rPr>
          <w:rFonts w:ascii="Proxima Nova" w:hAnsi="Proxima Nova"/>
          <w:b/>
          <w:sz w:val="22"/>
          <w:szCs w:val="22"/>
        </w:rPr>
      </w:pPr>
      <w:r w:rsidRPr="00A47414">
        <w:rPr>
          <w:rFonts w:ascii="Proxima Nova" w:hAnsi="Proxima Nova"/>
          <w:b/>
          <w:sz w:val="22"/>
          <w:szCs w:val="22"/>
        </w:rPr>
        <w:t>FUNCTIONAL COMPETENCIES</w:t>
      </w:r>
    </w:p>
    <w:p w:rsidR="00DE71EA" w:rsidRPr="00A47414" w:rsidRDefault="00DE71EA" w:rsidP="00EB15F7">
      <w:pPr>
        <w:ind w:left="-851"/>
        <w:rPr>
          <w:rFonts w:ascii="Proxima Nova" w:hAnsi="Proxima Nova"/>
          <w:b/>
          <w:sz w:val="22"/>
          <w:szCs w:val="22"/>
        </w:rPr>
      </w:pPr>
    </w:p>
    <w:p w:rsidR="00DE71EA" w:rsidRDefault="00DE71EA" w:rsidP="00EB15F7">
      <w:pPr>
        <w:pStyle w:val="ListParagraph"/>
        <w:ind w:left="-851"/>
        <w:rPr>
          <w:rFonts w:ascii="Proxima Nova" w:hAnsi="Proxima Nova"/>
          <w:szCs w:val="22"/>
        </w:rPr>
      </w:pPr>
      <w:r w:rsidRPr="00A47414">
        <w:rPr>
          <w:rFonts w:ascii="Proxima Nova" w:hAnsi="Proxima Nova"/>
          <w:b/>
          <w:bCs/>
          <w:szCs w:val="22"/>
        </w:rPr>
        <w:t xml:space="preserve">Collections focus - </w:t>
      </w:r>
      <w:r w:rsidRPr="00A47414">
        <w:rPr>
          <w:rFonts w:ascii="Proxima Nova" w:hAnsi="Proxima Nova"/>
          <w:szCs w:val="22"/>
        </w:rPr>
        <w:t>Understand the collections and their needs. We recognise that the needs of collections may sometimes be at odds with the desire to make them accessible and exploit them.</w:t>
      </w:r>
    </w:p>
    <w:p w:rsidR="00610285" w:rsidRPr="00A47414" w:rsidRDefault="00610285" w:rsidP="00EB15F7">
      <w:pPr>
        <w:pStyle w:val="ListParagraph"/>
        <w:ind w:left="-851"/>
        <w:rPr>
          <w:rFonts w:ascii="Proxima Nova" w:hAnsi="Proxima Nova"/>
          <w:szCs w:val="22"/>
        </w:rPr>
      </w:pPr>
    </w:p>
    <w:p w:rsidR="00DE71EA" w:rsidRDefault="00DE71EA" w:rsidP="00EB15F7">
      <w:pPr>
        <w:pStyle w:val="ListParagraph"/>
        <w:ind w:left="-851"/>
        <w:rPr>
          <w:rFonts w:ascii="Proxima Nova" w:hAnsi="Proxima Nova"/>
          <w:szCs w:val="22"/>
        </w:rPr>
      </w:pPr>
      <w:r w:rsidRPr="00A47414">
        <w:rPr>
          <w:rFonts w:ascii="Proxima Nova" w:hAnsi="Proxima Nova"/>
          <w:b/>
          <w:bCs/>
          <w:szCs w:val="22"/>
        </w:rPr>
        <w:t xml:space="preserve">Specialist knowledge and skills - </w:t>
      </w:r>
      <w:r w:rsidRPr="00A47414">
        <w:rPr>
          <w:rFonts w:ascii="Proxima Nova" w:hAnsi="Proxima Nova"/>
          <w:szCs w:val="22"/>
        </w:rPr>
        <w:t>Build up a body of specialist knowledge and apply and share it appropriately.</w:t>
      </w:r>
    </w:p>
    <w:p w:rsidR="00610285" w:rsidRPr="00A47414" w:rsidRDefault="00610285" w:rsidP="00EB15F7">
      <w:pPr>
        <w:pStyle w:val="ListParagraph"/>
        <w:ind w:left="-851"/>
        <w:rPr>
          <w:rFonts w:ascii="Proxima Nova" w:hAnsi="Proxima Nova"/>
          <w:b/>
          <w:bCs/>
          <w:szCs w:val="22"/>
        </w:rPr>
      </w:pPr>
    </w:p>
    <w:p w:rsidR="00DE71EA" w:rsidRPr="00A47414" w:rsidRDefault="00DE71EA" w:rsidP="00EB15F7">
      <w:pPr>
        <w:pStyle w:val="ListParagraph"/>
        <w:ind w:left="-851"/>
        <w:rPr>
          <w:rFonts w:ascii="Proxima Nova" w:hAnsi="Proxima Nova"/>
          <w:b/>
          <w:bCs/>
          <w:szCs w:val="22"/>
        </w:rPr>
      </w:pPr>
      <w:r w:rsidRPr="00A47414">
        <w:rPr>
          <w:rFonts w:ascii="Proxima Nova" w:hAnsi="Proxima Nova"/>
          <w:b/>
          <w:bCs/>
          <w:szCs w:val="22"/>
        </w:rPr>
        <w:t xml:space="preserve">Understands collections’ context - </w:t>
      </w:r>
      <w:r w:rsidRPr="00A47414">
        <w:rPr>
          <w:rFonts w:ascii="Proxima Nova" w:hAnsi="Proxima Nova"/>
          <w:szCs w:val="22"/>
        </w:rPr>
        <w:t>Use judgement and make decisions about collections within an informed professional framework</w:t>
      </w:r>
    </w:p>
    <w:p w:rsidR="001D5179" w:rsidRPr="00A47414" w:rsidRDefault="001D5179" w:rsidP="00EB15F7">
      <w:pPr>
        <w:pBdr>
          <w:bottom w:val="single" w:sz="4" w:space="1" w:color="auto"/>
        </w:pBdr>
        <w:ind w:left="-851"/>
        <w:rPr>
          <w:rFonts w:ascii="Proxima Nova" w:hAnsi="Proxima Nova"/>
          <w:b/>
          <w:sz w:val="22"/>
          <w:szCs w:val="22"/>
        </w:rPr>
      </w:pPr>
    </w:p>
    <w:p w:rsidR="001D5179" w:rsidRPr="00A47414" w:rsidRDefault="001D5179" w:rsidP="00EB15F7">
      <w:pPr>
        <w:ind w:left="-851"/>
        <w:rPr>
          <w:rFonts w:ascii="Proxima Nova" w:hAnsi="Proxima Nova"/>
          <w:b/>
          <w:sz w:val="22"/>
          <w:szCs w:val="22"/>
        </w:rPr>
      </w:pPr>
    </w:p>
    <w:p w:rsidR="001D5179" w:rsidRPr="00A47414" w:rsidRDefault="00DE71EA" w:rsidP="00EB15F7">
      <w:pPr>
        <w:ind w:left="-851"/>
        <w:rPr>
          <w:rFonts w:ascii="Proxima Nova" w:hAnsi="Proxima Nova"/>
          <w:b/>
          <w:sz w:val="22"/>
          <w:szCs w:val="22"/>
        </w:rPr>
      </w:pPr>
      <w:r w:rsidRPr="00A47414">
        <w:rPr>
          <w:rFonts w:ascii="Proxima Nova" w:hAnsi="Proxima Nova"/>
          <w:b/>
          <w:sz w:val="22"/>
          <w:szCs w:val="22"/>
        </w:rPr>
        <w:t>PERSON SPECIFICATION</w:t>
      </w:r>
    </w:p>
    <w:p w:rsidR="00276C3A" w:rsidRPr="00A47414" w:rsidRDefault="00276C3A" w:rsidP="00EB15F7">
      <w:pPr>
        <w:ind w:left="-851"/>
        <w:rPr>
          <w:rFonts w:ascii="Proxima Nova" w:hAnsi="Proxima Nova"/>
          <w:b/>
          <w:sz w:val="22"/>
          <w:szCs w:val="22"/>
        </w:rPr>
      </w:pPr>
    </w:p>
    <w:p w:rsidR="00276C3A" w:rsidRDefault="00276C3A" w:rsidP="00EB15F7">
      <w:pPr>
        <w:ind w:left="-851"/>
        <w:rPr>
          <w:rFonts w:ascii="Proxima Nova" w:hAnsi="Proxima Nova" w:cs="Arial"/>
          <w:b/>
          <w:sz w:val="22"/>
          <w:szCs w:val="22"/>
        </w:rPr>
      </w:pPr>
      <w:r w:rsidRPr="00A47414">
        <w:rPr>
          <w:rFonts w:ascii="Proxima Nova" w:hAnsi="Proxima Nova" w:cs="Arial"/>
          <w:b/>
          <w:sz w:val="22"/>
          <w:szCs w:val="22"/>
        </w:rPr>
        <w:t>Skills, abilities and knowledge</w:t>
      </w:r>
    </w:p>
    <w:p w:rsidR="00EB15F7" w:rsidRPr="00A47414" w:rsidRDefault="00EB15F7" w:rsidP="00EB15F7">
      <w:pPr>
        <w:ind w:left="-851"/>
        <w:rPr>
          <w:rFonts w:ascii="Proxima Nova" w:hAnsi="Proxima Nova" w:cs="Arial"/>
          <w:b/>
          <w:sz w:val="22"/>
          <w:szCs w:val="22"/>
        </w:rPr>
      </w:pPr>
    </w:p>
    <w:p w:rsidR="003439B2" w:rsidRPr="00A47414" w:rsidRDefault="00276C3A" w:rsidP="00EB15F7">
      <w:pPr>
        <w:ind w:left="-851"/>
        <w:rPr>
          <w:rFonts w:ascii="Proxima Nova" w:hAnsi="Proxima Nova" w:cs="Arial"/>
          <w:b/>
          <w:i/>
          <w:sz w:val="22"/>
          <w:szCs w:val="22"/>
        </w:rPr>
      </w:pPr>
      <w:r w:rsidRPr="00A47414">
        <w:rPr>
          <w:rFonts w:ascii="Proxima Nova" w:hAnsi="Proxima Nova" w:cs="Arial"/>
          <w:b/>
          <w:i/>
          <w:sz w:val="22"/>
          <w:szCs w:val="22"/>
        </w:rPr>
        <w:t>Essential</w:t>
      </w:r>
    </w:p>
    <w:p w:rsidR="00620E4C" w:rsidRPr="00A47414" w:rsidRDefault="00620E4C" w:rsidP="00EB15F7">
      <w:pPr>
        <w:pStyle w:val="ListParagraph"/>
        <w:numPr>
          <w:ilvl w:val="0"/>
          <w:numId w:val="18"/>
        </w:numPr>
        <w:rPr>
          <w:rFonts w:ascii="Proxima Nova" w:hAnsi="Proxima Nova" w:cs="Arial"/>
          <w:szCs w:val="22"/>
        </w:rPr>
      </w:pPr>
      <w:r w:rsidRPr="00A47414">
        <w:rPr>
          <w:rFonts w:ascii="Proxima Nova" w:hAnsi="Proxima Nova" w:cs="Arial"/>
          <w:szCs w:val="22"/>
        </w:rPr>
        <w:t>Knowledge of historic photographic production methods and ability to differentiate between them</w:t>
      </w:r>
    </w:p>
    <w:p w:rsidR="00276C3A" w:rsidRPr="00A47414" w:rsidRDefault="00276C3A" w:rsidP="00EB15F7">
      <w:pPr>
        <w:pStyle w:val="ListParagraph"/>
        <w:numPr>
          <w:ilvl w:val="0"/>
          <w:numId w:val="18"/>
        </w:numPr>
        <w:rPr>
          <w:rFonts w:ascii="Proxima Nova" w:hAnsi="Proxima Nova" w:cs="Arial"/>
          <w:szCs w:val="22"/>
        </w:rPr>
      </w:pPr>
      <w:r w:rsidRPr="00A47414">
        <w:rPr>
          <w:rFonts w:ascii="Proxima Nova" w:hAnsi="Proxima Nova"/>
          <w:szCs w:val="22"/>
        </w:rPr>
        <w:t>Excellent</w:t>
      </w:r>
      <w:r w:rsidRPr="00A47414">
        <w:rPr>
          <w:rFonts w:ascii="Proxima Nova" w:hAnsi="Proxima Nova" w:cs="Arial"/>
          <w:szCs w:val="22"/>
        </w:rPr>
        <w:t xml:space="preserve"> interpersonal skills, with ability to build positive working relationships to engage staff at all levels across the Library and to work effectively with external stakeholders</w:t>
      </w:r>
    </w:p>
    <w:p w:rsidR="00620E4C" w:rsidRPr="00A47414" w:rsidRDefault="00276C3A" w:rsidP="00EB15F7">
      <w:pPr>
        <w:pStyle w:val="ListParagraph"/>
        <w:numPr>
          <w:ilvl w:val="0"/>
          <w:numId w:val="18"/>
        </w:numPr>
        <w:rPr>
          <w:rFonts w:ascii="Proxima Nova" w:hAnsi="Proxima Nova" w:cs="Arial"/>
          <w:szCs w:val="22"/>
        </w:rPr>
      </w:pPr>
      <w:r w:rsidRPr="00A47414">
        <w:rPr>
          <w:rFonts w:ascii="Proxima Nova" w:hAnsi="Proxima Nova" w:cs="Arial"/>
          <w:szCs w:val="22"/>
        </w:rPr>
        <w:t>Good analytical and problem-solving skills, combined with the ability to make complex evidence-based decisions</w:t>
      </w:r>
      <w:r w:rsidR="00620E4C" w:rsidRPr="00A47414">
        <w:rPr>
          <w:szCs w:val="22"/>
        </w:rPr>
        <w:t xml:space="preserve"> </w:t>
      </w:r>
    </w:p>
    <w:p w:rsidR="00276C3A" w:rsidRPr="00A47414" w:rsidRDefault="00620E4C" w:rsidP="00EB15F7">
      <w:pPr>
        <w:pStyle w:val="ListParagraph"/>
        <w:numPr>
          <w:ilvl w:val="0"/>
          <w:numId w:val="18"/>
        </w:numPr>
        <w:rPr>
          <w:rFonts w:ascii="Proxima Nova" w:hAnsi="Proxima Nova" w:cs="Arial"/>
          <w:szCs w:val="22"/>
        </w:rPr>
      </w:pPr>
      <w:r w:rsidRPr="00A47414">
        <w:rPr>
          <w:rFonts w:ascii="Proxima Nova" w:hAnsi="Proxima Nova" w:cs="Arial"/>
          <w:szCs w:val="22"/>
        </w:rPr>
        <w:t>Excellent verbal and written communication skills, including the ability to explain complex issues to a wide range of audiences and to convey information in an engaging and effective way</w:t>
      </w:r>
    </w:p>
    <w:p w:rsidR="00620E4C" w:rsidRPr="00A47414" w:rsidRDefault="00620E4C" w:rsidP="00EB15F7">
      <w:pPr>
        <w:pStyle w:val="ListParagraph"/>
        <w:numPr>
          <w:ilvl w:val="0"/>
          <w:numId w:val="18"/>
        </w:numPr>
        <w:rPr>
          <w:rFonts w:ascii="Proxima Nova" w:hAnsi="Proxima Nova" w:cs="Arial"/>
          <w:szCs w:val="22"/>
        </w:rPr>
      </w:pPr>
      <w:r w:rsidRPr="00A47414">
        <w:rPr>
          <w:rFonts w:ascii="Proxima Nova" w:hAnsi="Proxima Nova" w:cs="Arial"/>
          <w:szCs w:val="22"/>
        </w:rPr>
        <w:t>Good IT skills, particularly with MS Office applications, combined with an awareness of library systems and digital library developments</w:t>
      </w:r>
    </w:p>
    <w:p w:rsidR="00276C3A" w:rsidRPr="00A47414" w:rsidRDefault="00276C3A" w:rsidP="00EB15F7">
      <w:pPr>
        <w:pStyle w:val="ListParagraph"/>
        <w:numPr>
          <w:ilvl w:val="0"/>
          <w:numId w:val="18"/>
        </w:numPr>
        <w:rPr>
          <w:rFonts w:ascii="Proxima Nova" w:hAnsi="Proxima Nova" w:cs="Arial"/>
          <w:szCs w:val="22"/>
        </w:rPr>
      </w:pPr>
      <w:r w:rsidRPr="00A47414">
        <w:rPr>
          <w:rFonts w:ascii="Proxima Nova" w:hAnsi="Proxima Nova" w:cs="Arial"/>
          <w:szCs w:val="22"/>
        </w:rPr>
        <w:lastRenderedPageBreak/>
        <w:t>Ability to work independently without close supervision, to be self-motivating and act with judgement and initiative</w:t>
      </w:r>
    </w:p>
    <w:p w:rsidR="00276C3A" w:rsidRPr="00A47414" w:rsidRDefault="00276C3A" w:rsidP="00EB15F7">
      <w:pPr>
        <w:pStyle w:val="ListParagraph"/>
        <w:numPr>
          <w:ilvl w:val="0"/>
          <w:numId w:val="18"/>
        </w:numPr>
        <w:rPr>
          <w:rFonts w:ascii="Proxima Nova" w:hAnsi="Proxima Nova" w:cs="Arial"/>
          <w:szCs w:val="22"/>
        </w:rPr>
      </w:pPr>
      <w:r w:rsidRPr="00A47414">
        <w:rPr>
          <w:rFonts w:ascii="Proxima Nova" w:hAnsi="Proxima Nova" w:cs="Arial"/>
          <w:szCs w:val="22"/>
        </w:rPr>
        <w:t>Ability to plan, prioritise and manage a diverse programme of work, and to deliver planned work to deadlines with the flexibility needed to respond to new demands</w:t>
      </w:r>
    </w:p>
    <w:p w:rsidR="00276C3A" w:rsidRPr="00A47414" w:rsidRDefault="00620E4C" w:rsidP="00EB15F7">
      <w:pPr>
        <w:pStyle w:val="ListParagraph"/>
        <w:numPr>
          <w:ilvl w:val="0"/>
          <w:numId w:val="18"/>
        </w:numPr>
        <w:rPr>
          <w:rFonts w:ascii="Proxima Nova" w:hAnsi="Proxima Nova" w:cs="Arial"/>
          <w:szCs w:val="22"/>
        </w:rPr>
      </w:pPr>
      <w:r w:rsidRPr="00A47414">
        <w:rPr>
          <w:rFonts w:ascii="Proxima Nova" w:hAnsi="Proxima Nova" w:cs="Arial"/>
          <w:szCs w:val="22"/>
        </w:rPr>
        <w:t>Good</w:t>
      </w:r>
      <w:r w:rsidR="00276C3A" w:rsidRPr="00A47414">
        <w:rPr>
          <w:rFonts w:ascii="Proxima Nova" w:hAnsi="Proxima Nova" w:cs="Arial"/>
          <w:szCs w:val="22"/>
        </w:rPr>
        <w:t xml:space="preserve"> understanding of the role of national and research libraries,  the needs of their users, and the wider research environment</w:t>
      </w:r>
    </w:p>
    <w:p w:rsidR="00276C3A" w:rsidRPr="00A47414" w:rsidRDefault="00276C3A" w:rsidP="00EB15F7">
      <w:pPr>
        <w:pStyle w:val="ListParagraph"/>
        <w:numPr>
          <w:ilvl w:val="0"/>
          <w:numId w:val="18"/>
        </w:numPr>
        <w:rPr>
          <w:rFonts w:ascii="Proxima Nova" w:hAnsi="Proxima Nova" w:cs="Arial"/>
          <w:szCs w:val="22"/>
        </w:rPr>
      </w:pPr>
      <w:r w:rsidRPr="00A47414">
        <w:rPr>
          <w:rFonts w:ascii="Proxima Nova" w:hAnsi="Proxima Nova" w:cs="Arial"/>
          <w:szCs w:val="22"/>
        </w:rPr>
        <w:t xml:space="preserve">An honours degree in a relevant subject or equivalent experience </w:t>
      </w:r>
      <w:r w:rsidR="003439B2" w:rsidRPr="00A47414">
        <w:rPr>
          <w:rFonts w:ascii="Proxima Nova" w:hAnsi="Proxima Nova" w:cs="Arial"/>
          <w:szCs w:val="22"/>
        </w:rPr>
        <w:t>working with photographic collections</w:t>
      </w:r>
    </w:p>
    <w:p w:rsidR="00276C3A" w:rsidRPr="00A47414" w:rsidRDefault="00276C3A" w:rsidP="00EB15F7">
      <w:pPr>
        <w:pStyle w:val="ListParagraph"/>
        <w:numPr>
          <w:ilvl w:val="0"/>
          <w:numId w:val="18"/>
        </w:numPr>
        <w:rPr>
          <w:rFonts w:ascii="Proxima Nova" w:hAnsi="Proxima Nova" w:cs="Arial"/>
          <w:szCs w:val="22"/>
        </w:rPr>
      </w:pPr>
      <w:r w:rsidRPr="00A47414">
        <w:rPr>
          <w:rFonts w:ascii="Proxima Nova" w:hAnsi="Proxima Nova" w:cs="Arial"/>
          <w:szCs w:val="22"/>
        </w:rPr>
        <w:t>A relevant professional qualification or equivalent experience</w:t>
      </w:r>
    </w:p>
    <w:p w:rsidR="00276C3A" w:rsidRPr="00A47414" w:rsidRDefault="00276C3A" w:rsidP="00EB15F7">
      <w:pPr>
        <w:ind w:left="-851"/>
        <w:rPr>
          <w:rFonts w:ascii="Proxima Nova" w:hAnsi="Proxima Nova" w:cs="Arial"/>
          <w:b/>
          <w:i/>
          <w:sz w:val="22"/>
          <w:szCs w:val="22"/>
        </w:rPr>
      </w:pPr>
      <w:r w:rsidRPr="00A47414">
        <w:rPr>
          <w:rFonts w:ascii="Proxima Nova" w:hAnsi="Proxima Nova" w:cs="Arial"/>
          <w:b/>
          <w:i/>
          <w:sz w:val="22"/>
          <w:szCs w:val="22"/>
        </w:rPr>
        <w:t>Desirable</w:t>
      </w:r>
    </w:p>
    <w:p w:rsidR="00276C3A" w:rsidRPr="00A47414" w:rsidRDefault="00276C3A" w:rsidP="00EB15F7">
      <w:pPr>
        <w:pStyle w:val="ListParagraph"/>
        <w:numPr>
          <w:ilvl w:val="0"/>
          <w:numId w:val="19"/>
        </w:numPr>
        <w:rPr>
          <w:rFonts w:ascii="Proxima Nova" w:hAnsi="Proxima Nova" w:cs="Arial"/>
          <w:szCs w:val="22"/>
        </w:rPr>
      </w:pPr>
      <w:r w:rsidRPr="00A47414">
        <w:rPr>
          <w:rFonts w:ascii="Proxima Nova" w:hAnsi="Proxima Nova" w:cs="Arial"/>
          <w:szCs w:val="22"/>
        </w:rPr>
        <w:t>Understanding of collection care and security issues</w:t>
      </w:r>
      <w:r w:rsidR="008132AB" w:rsidRPr="00A47414">
        <w:rPr>
          <w:rFonts w:ascii="Proxima Nova" w:hAnsi="Proxima Nova" w:cs="Arial"/>
          <w:szCs w:val="22"/>
        </w:rPr>
        <w:t xml:space="preserve"> related to photographic materials</w:t>
      </w:r>
      <w:r w:rsidRPr="00A47414">
        <w:rPr>
          <w:rFonts w:ascii="Proxima Nova" w:hAnsi="Proxima Nova" w:cs="Arial"/>
          <w:szCs w:val="22"/>
        </w:rPr>
        <w:t>, and ability to handle vulnerable items with care</w:t>
      </w:r>
    </w:p>
    <w:p w:rsidR="00276C3A" w:rsidRPr="00A47414" w:rsidRDefault="00276C3A" w:rsidP="00EB15F7">
      <w:pPr>
        <w:pStyle w:val="ListParagraph"/>
        <w:numPr>
          <w:ilvl w:val="0"/>
          <w:numId w:val="19"/>
        </w:numPr>
        <w:rPr>
          <w:rFonts w:ascii="Proxima Nova" w:hAnsi="Proxima Nova" w:cs="Arial"/>
          <w:szCs w:val="22"/>
        </w:rPr>
      </w:pPr>
      <w:r w:rsidRPr="00A47414">
        <w:rPr>
          <w:rFonts w:ascii="Proxima Nova" w:hAnsi="Proxima Nova" w:cs="Arial"/>
          <w:szCs w:val="22"/>
        </w:rPr>
        <w:t>Presentation skills and media awareness</w:t>
      </w:r>
    </w:p>
    <w:p w:rsidR="0035562A" w:rsidRDefault="0035562A" w:rsidP="00EB15F7">
      <w:pPr>
        <w:pStyle w:val="ListParagraph"/>
        <w:numPr>
          <w:ilvl w:val="0"/>
          <w:numId w:val="18"/>
        </w:numPr>
        <w:rPr>
          <w:rFonts w:ascii="Proxima Nova" w:hAnsi="Proxima Nova" w:cs="Arial"/>
          <w:szCs w:val="22"/>
        </w:rPr>
      </w:pPr>
      <w:r w:rsidRPr="00A47414">
        <w:rPr>
          <w:rFonts w:ascii="Proxima Nova" w:hAnsi="Proxima Nova" w:cs="Arial"/>
          <w:szCs w:val="22"/>
        </w:rPr>
        <w:t>Excellent general knowledge and current awareness of Scottish history, literature and culture</w:t>
      </w:r>
    </w:p>
    <w:p w:rsidR="00B846FB" w:rsidRPr="00B846FB" w:rsidRDefault="00B846FB" w:rsidP="00EB15F7">
      <w:pPr>
        <w:pStyle w:val="ListParagraph"/>
        <w:numPr>
          <w:ilvl w:val="0"/>
          <w:numId w:val="18"/>
        </w:numPr>
        <w:rPr>
          <w:rFonts w:ascii="Proxima Nova" w:hAnsi="Proxima Nova" w:cs="Arial"/>
          <w:szCs w:val="22"/>
        </w:rPr>
      </w:pPr>
      <w:r w:rsidRPr="00B846FB">
        <w:rPr>
          <w:rFonts w:ascii="Proxima Nova" w:hAnsi="Proxima Nova" w:cs="Arial"/>
          <w:szCs w:val="22"/>
        </w:rPr>
        <w:t>Awareness of collections and services provided by other information providers and cultural bodies in Scotland</w:t>
      </w:r>
    </w:p>
    <w:p w:rsidR="00276C3A" w:rsidRPr="00A47414" w:rsidRDefault="00276C3A" w:rsidP="00EB15F7">
      <w:pPr>
        <w:rPr>
          <w:rFonts w:ascii="Proxima Nova" w:hAnsi="Proxima Nova" w:cs="Arial"/>
          <w:b/>
          <w:sz w:val="22"/>
          <w:szCs w:val="22"/>
        </w:rPr>
      </w:pPr>
    </w:p>
    <w:p w:rsidR="00276C3A" w:rsidRPr="00A47414" w:rsidRDefault="00276C3A" w:rsidP="00EB15F7">
      <w:pPr>
        <w:ind w:left="-851"/>
        <w:rPr>
          <w:rFonts w:ascii="Proxima Nova" w:hAnsi="Proxima Nova" w:cs="Arial"/>
          <w:b/>
          <w:sz w:val="22"/>
          <w:szCs w:val="22"/>
        </w:rPr>
      </w:pPr>
    </w:p>
    <w:p w:rsidR="00276C3A" w:rsidRPr="00A47414" w:rsidRDefault="00246290" w:rsidP="00EB15F7">
      <w:pPr>
        <w:ind w:left="-851"/>
        <w:rPr>
          <w:rFonts w:ascii="Proxima Nova" w:hAnsi="Proxima Nova" w:cs="Arial"/>
          <w:b/>
          <w:sz w:val="22"/>
          <w:szCs w:val="22"/>
        </w:rPr>
      </w:pPr>
      <w:r w:rsidRPr="00A47414">
        <w:rPr>
          <w:rFonts w:ascii="Proxima Nova" w:hAnsi="Proxima Nova" w:cs="Arial"/>
          <w:b/>
          <w:sz w:val="22"/>
          <w:szCs w:val="22"/>
        </w:rPr>
        <w:t>PERSONAL QUALITIES</w:t>
      </w:r>
    </w:p>
    <w:p w:rsidR="00620E4C" w:rsidRPr="00A47414" w:rsidRDefault="00620E4C" w:rsidP="00EB15F7">
      <w:pPr>
        <w:ind w:left="-142" w:hanging="709"/>
        <w:rPr>
          <w:rFonts w:ascii="Proxima Nova" w:hAnsi="Proxima Nova" w:cs="Arial"/>
          <w:b/>
          <w:i/>
          <w:sz w:val="22"/>
          <w:szCs w:val="22"/>
        </w:rPr>
      </w:pPr>
    </w:p>
    <w:p w:rsidR="00620E4C" w:rsidRPr="00A47414" w:rsidRDefault="00620E4C" w:rsidP="00EB15F7">
      <w:pPr>
        <w:ind w:left="-142" w:hanging="709"/>
        <w:rPr>
          <w:rFonts w:ascii="Proxima Nova" w:hAnsi="Proxima Nova" w:cs="Arial"/>
          <w:b/>
          <w:i/>
          <w:sz w:val="22"/>
          <w:szCs w:val="22"/>
        </w:rPr>
      </w:pPr>
      <w:r w:rsidRPr="00A47414">
        <w:rPr>
          <w:rFonts w:ascii="Proxima Nova" w:hAnsi="Proxima Nova" w:cs="Arial"/>
          <w:b/>
          <w:i/>
          <w:sz w:val="22"/>
          <w:szCs w:val="22"/>
        </w:rPr>
        <w:t>Essential</w:t>
      </w:r>
    </w:p>
    <w:p w:rsidR="00620E4C" w:rsidRPr="00A47414" w:rsidRDefault="00620E4C" w:rsidP="00EB15F7">
      <w:pPr>
        <w:pStyle w:val="ListParagraph"/>
        <w:numPr>
          <w:ilvl w:val="0"/>
          <w:numId w:val="28"/>
        </w:numPr>
        <w:rPr>
          <w:rFonts w:ascii="Proxima Nova" w:hAnsi="Proxima Nova" w:cs="Arial"/>
          <w:szCs w:val="22"/>
        </w:rPr>
      </w:pPr>
      <w:r w:rsidRPr="00A47414">
        <w:rPr>
          <w:rFonts w:ascii="Proxima Nova" w:hAnsi="Proxima Nova" w:cs="Arial"/>
          <w:szCs w:val="22"/>
        </w:rPr>
        <w:t>Strong self-motivation</w:t>
      </w:r>
    </w:p>
    <w:p w:rsidR="00620E4C" w:rsidRPr="00A47414" w:rsidRDefault="00620E4C" w:rsidP="00EB15F7">
      <w:pPr>
        <w:pStyle w:val="ListParagraph"/>
        <w:numPr>
          <w:ilvl w:val="0"/>
          <w:numId w:val="28"/>
        </w:numPr>
        <w:rPr>
          <w:rFonts w:ascii="Proxima Nova" w:hAnsi="Proxima Nova" w:cs="Arial"/>
          <w:szCs w:val="22"/>
        </w:rPr>
      </w:pPr>
      <w:r w:rsidRPr="00A47414">
        <w:rPr>
          <w:rFonts w:ascii="Proxima Nova" w:hAnsi="Proxima Nova" w:cs="Arial"/>
          <w:szCs w:val="22"/>
        </w:rPr>
        <w:t xml:space="preserve">Interest in, and enthusiasm for </w:t>
      </w:r>
      <w:r w:rsidR="006476AA">
        <w:rPr>
          <w:rFonts w:ascii="Proxima Nova" w:hAnsi="Proxima Nova" w:cs="Arial"/>
          <w:szCs w:val="22"/>
        </w:rPr>
        <w:t>photography and photographic</w:t>
      </w:r>
      <w:r w:rsidRPr="00A47414">
        <w:rPr>
          <w:rFonts w:ascii="Proxima Nova" w:hAnsi="Proxima Nova" w:cs="Arial"/>
          <w:szCs w:val="22"/>
        </w:rPr>
        <w:t xml:space="preserve"> history</w:t>
      </w:r>
    </w:p>
    <w:p w:rsidR="00620E4C" w:rsidRPr="00A47414" w:rsidRDefault="00620E4C" w:rsidP="00EB15F7">
      <w:pPr>
        <w:pStyle w:val="ListParagraph"/>
        <w:numPr>
          <w:ilvl w:val="0"/>
          <w:numId w:val="28"/>
        </w:numPr>
        <w:rPr>
          <w:rFonts w:ascii="Proxima Nova" w:hAnsi="Proxima Nova" w:cs="Arial"/>
          <w:szCs w:val="22"/>
        </w:rPr>
      </w:pPr>
      <w:r w:rsidRPr="00A47414">
        <w:rPr>
          <w:rFonts w:ascii="Proxima Nova" w:hAnsi="Proxima Nova" w:cs="Arial"/>
          <w:szCs w:val="22"/>
        </w:rPr>
        <w:t xml:space="preserve">Commitment to delivering effective results </w:t>
      </w:r>
    </w:p>
    <w:p w:rsidR="00620E4C" w:rsidRPr="00A47414" w:rsidRDefault="00620E4C" w:rsidP="00EB15F7">
      <w:pPr>
        <w:pStyle w:val="ListParagraph"/>
        <w:numPr>
          <w:ilvl w:val="0"/>
          <w:numId w:val="28"/>
        </w:numPr>
        <w:rPr>
          <w:rFonts w:ascii="Proxima Nova" w:hAnsi="Proxima Nova" w:cs="Arial"/>
          <w:szCs w:val="22"/>
        </w:rPr>
      </w:pPr>
      <w:r w:rsidRPr="00A47414">
        <w:rPr>
          <w:rFonts w:ascii="Proxima Nova" w:hAnsi="Proxima Nova" w:cs="Arial"/>
          <w:szCs w:val="22"/>
        </w:rPr>
        <w:t>Commitment to accuracy, with a strong desire to achieve consistently high standards</w:t>
      </w:r>
    </w:p>
    <w:p w:rsidR="00C71DC3" w:rsidRPr="00A47414" w:rsidRDefault="00C71DC3" w:rsidP="00EB15F7">
      <w:pPr>
        <w:ind w:left="-142" w:hanging="709"/>
        <w:rPr>
          <w:rFonts w:ascii="Proxima Nova" w:hAnsi="Proxima Nova"/>
          <w:b/>
          <w:i/>
          <w:sz w:val="22"/>
          <w:szCs w:val="22"/>
        </w:rPr>
      </w:pPr>
      <w:r w:rsidRPr="00A47414">
        <w:rPr>
          <w:rFonts w:ascii="Proxima Nova" w:hAnsi="Proxima Nova"/>
          <w:b/>
          <w:i/>
          <w:sz w:val="22"/>
          <w:szCs w:val="22"/>
        </w:rPr>
        <w:t>Desirable</w:t>
      </w:r>
    </w:p>
    <w:p w:rsidR="00C71DC3" w:rsidRPr="00A47414" w:rsidRDefault="00C71DC3" w:rsidP="00EB15F7">
      <w:pPr>
        <w:pStyle w:val="ListParagraph"/>
        <w:widowControl w:val="0"/>
        <w:numPr>
          <w:ilvl w:val="0"/>
          <w:numId w:val="24"/>
        </w:numPr>
        <w:rPr>
          <w:rFonts w:ascii="Proxima Nova" w:hAnsi="Proxima Nova"/>
          <w:szCs w:val="22"/>
        </w:rPr>
      </w:pPr>
      <w:r w:rsidRPr="00A47414">
        <w:rPr>
          <w:rFonts w:ascii="Proxima Nova" w:hAnsi="Proxima Nova"/>
          <w:szCs w:val="22"/>
        </w:rPr>
        <w:t xml:space="preserve">Understanding of collection care and security issues, </w:t>
      </w:r>
    </w:p>
    <w:p w:rsidR="00C71DC3" w:rsidRPr="00A47414" w:rsidRDefault="00C71DC3" w:rsidP="00EB15F7">
      <w:pPr>
        <w:pStyle w:val="ListParagraph"/>
        <w:widowControl w:val="0"/>
        <w:numPr>
          <w:ilvl w:val="0"/>
          <w:numId w:val="24"/>
        </w:numPr>
        <w:rPr>
          <w:rFonts w:ascii="Proxima Nova" w:hAnsi="Proxima Nova"/>
          <w:szCs w:val="22"/>
        </w:rPr>
      </w:pPr>
      <w:r w:rsidRPr="00A47414">
        <w:rPr>
          <w:rFonts w:ascii="Proxima Nova" w:hAnsi="Proxima Nova"/>
          <w:szCs w:val="22"/>
        </w:rPr>
        <w:t>A post-graduate research degree</w:t>
      </w:r>
    </w:p>
    <w:p w:rsidR="00C71DC3" w:rsidRPr="00A47414" w:rsidRDefault="00C71DC3" w:rsidP="00EB15F7">
      <w:pPr>
        <w:pStyle w:val="ListParagraph"/>
        <w:widowControl w:val="0"/>
        <w:numPr>
          <w:ilvl w:val="0"/>
          <w:numId w:val="24"/>
        </w:numPr>
        <w:rPr>
          <w:rFonts w:ascii="Proxima Nova" w:hAnsi="Proxima Nova"/>
          <w:szCs w:val="22"/>
        </w:rPr>
      </w:pPr>
      <w:r w:rsidRPr="00A47414">
        <w:rPr>
          <w:rFonts w:ascii="Proxima Nova" w:hAnsi="Proxima Nova"/>
          <w:szCs w:val="22"/>
        </w:rPr>
        <w:t>Familiarity with social media and internet developments</w:t>
      </w:r>
    </w:p>
    <w:p w:rsidR="00C71DC3" w:rsidRPr="00A47414" w:rsidRDefault="00C71DC3" w:rsidP="00EB15F7">
      <w:pPr>
        <w:pStyle w:val="ListParagraph"/>
        <w:widowControl w:val="0"/>
        <w:numPr>
          <w:ilvl w:val="0"/>
          <w:numId w:val="24"/>
        </w:numPr>
        <w:rPr>
          <w:rFonts w:ascii="Proxima Nova" w:hAnsi="Proxima Nova"/>
          <w:szCs w:val="22"/>
        </w:rPr>
      </w:pPr>
      <w:r w:rsidRPr="00A47414">
        <w:rPr>
          <w:rFonts w:ascii="Proxima Nova" w:hAnsi="Proxima Nova"/>
          <w:szCs w:val="22"/>
        </w:rPr>
        <w:t>Presentation skills and media awareness</w:t>
      </w:r>
    </w:p>
    <w:p w:rsidR="00C71DC3" w:rsidRPr="00A47414" w:rsidRDefault="00C71DC3" w:rsidP="00EB15F7">
      <w:pPr>
        <w:pStyle w:val="ListParagraph"/>
        <w:ind w:left="-142" w:hanging="709"/>
        <w:rPr>
          <w:rFonts w:ascii="Proxima Nova" w:hAnsi="Proxima Nova"/>
          <w:szCs w:val="22"/>
        </w:rPr>
      </w:pPr>
    </w:p>
    <w:p w:rsidR="00276C3A" w:rsidRPr="00A47414" w:rsidRDefault="00276C3A" w:rsidP="00EB15F7">
      <w:pPr>
        <w:ind w:left="-851"/>
        <w:rPr>
          <w:rFonts w:ascii="Proxima Nova" w:hAnsi="Proxima Nova" w:cs="Arial"/>
          <w:b/>
          <w:sz w:val="22"/>
          <w:szCs w:val="22"/>
        </w:rPr>
      </w:pPr>
    </w:p>
    <w:p w:rsidR="00276C3A" w:rsidRPr="00A47414" w:rsidRDefault="00246290" w:rsidP="00EB15F7">
      <w:pPr>
        <w:ind w:left="-851"/>
        <w:rPr>
          <w:rFonts w:ascii="Proxima Nova" w:hAnsi="Proxima Nova" w:cs="Arial"/>
          <w:b/>
          <w:sz w:val="22"/>
          <w:szCs w:val="22"/>
        </w:rPr>
      </w:pPr>
      <w:r w:rsidRPr="00A47414">
        <w:rPr>
          <w:rFonts w:ascii="Proxima Nova" w:hAnsi="Proxima Nova" w:cs="Arial"/>
          <w:b/>
          <w:sz w:val="22"/>
          <w:szCs w:val="22"/>
        </w:rPr>
        <w:t>EXPERIENCE</w:t>
      </w:r>
    </w:p>
    <w:p w:rsidR="00276C3A" w:rsidRPr="00A47414" w:rsidRDefault="00276C3A" w:rsidP="00EB15F7">
      <w:pPr>
        <w:ind w:left="-851"/>
        <w:rPr>
          <w:rFonts w:ascii="Proxima Nova" w:hAnsi="Proxima Nova" w:cs="Arial"/>
          <w:b/>
          <w:sz w:val="22"/>
          <w:szCs w:val="22"/>
        </w:rPr>
      </w:pPr>
    </w:p>
    <w:p w:rsidR="00276C3A" w:rsidRPr="00A47414" w:rsidRDefault="00276C3A" w:rsidP="00EB15F7">
      <w:pPr>
        <w:ind w:left="-851"/>
        <w:rPr>
          <w:rFonts w:ascii="Proxima Nova" w:hAnsi="Proxima Nova" w:cs="Arial"/>
          <w:b/>
          <w:i/>
          <w:sz w:val="22"/>
          <w:szCs w:val="22"/>
        </w:rPr>
      </w:pPr>
      <w:r w:rsidRPr="00A47414">
        <w:rPr>
          <w:rFonts w:ascii="Proxima Nova" w:hAnsi="Proxima Nova" w:cs="Arial"/>
          <w:b/>
          <w:i/>
          <w:sz w:val="22"/>
          <w:szCs w:val="22"/>
        </w:rPr>
        <w:t>Essential</w:t>
      </w:r>
    </w:p>
    <w:p w:rsidR="00276C3A" w:rsidRPr="00A47414" w:rsidRDefault="00A47414" w:rsidP="00EB15F7">
      <w:pPr>
        <w:pStyle w:val="ListParagraph"/>
        <w:numPr>
          <w:ilvl w:val="0"/>
          <w:numId w:val="21"/>
        </w:numPr>
        <w:rPr>
          <w:rFonts w:ascii="Proxima Nova" w:hAnsi="Proxima Nova" w:cs="Arial"/>
          <w:szCs w:val="22"/>
        </w:rPr>
      </w:pPr>
      <w:r>
        <w:rPr>
          <w:rFonts w:ascii="Proxima Nova" w:hAnsi="Proxima Nova" w:cs="Arial"/>
          <w:szCs w:val="22"/>
        </w:rPr>
        <w:t>E</w:t>
      </w:r>
      <w:r w:rsidR="00276C3A" w:rsidRPr="00A47414">
        <w:rPr>
          <w:rFonts w:ascii="Proxima Nova" w:hAnsi="Proxima Nova" w:cs="Arial"/>
          <w:szCs w:val="22"/>
        </w:rPr>
        <w:t>xperience of working in a curatorial or similar role in an archive, library or similar organisation</w:t>
      </w:r>
    </w:p>
    <w:p w:rsidR="00276C3A" w:rsidRPr="00A47414" w:rsidRDefault="00276C3A" w:rsidP="00EB15F7">
      <w:pPr>
        <w:ind w:left="-851"/>
        <w:rPr>
          <w:rFonts w:ascii="Proxima Nova" w:hAnsi="Proxima Nova" w:cs="Arial"/>
          <w:b/>
          <w:i/>
          <w:sz w:val="22"/>
          <w:szCs w:val="22"/>
        </w:rPr>
      </w:pPr>
      <w:r w:rsidRPr="00A47414">
        <w:rPr>
          <w:rFonts w:ascii="Proxima Nova" w:hAnsi="Proxima Nova" w:cs="Arial"/>
          <w:b/>
          <w:i/>
          <w:sz w:val="22"/>
          <w:szCs w:val="22"/>
        </w:rPr>
        <w:t>Desirable</w:t>
      </w:r>
    </w:p>
    <w:p w:rsidR="00A47414" w:rsidRPr="00A47414" w:rsidRDefault="00276C3A" w:rsidP="00EB15F7">
      <w:pPr>
        <w:pStyle w:val="ListParagraph"/>
        <w:numPr>
          <w:ilvl w:val="0"/>
          <w:numId w:val="22"/>
        </w:numPr>
        <w:rPr>
          <w:rFonts w:ascii="Proxima Nova" w:hAnsi="Proxima Nova" w:cs="Arial"/>
          <w:szCs w:val="22"/>
        </w:rPr>
      </w:pPr>
      <w:r w:rsidRPr="00A47414">
        <w:rPr>
          <w:rFonts w:ascii="Proxima Nova" w:hAnsi="Proxima Nova" w:cs="Arial"/>
          <w:szCs w:val="22"/>
        </w:rPr>
        <w:t>Experience of creating or managing digital resources</w:t>
      </w:r>
      <w:r w:rsidR="00A47414" w:rsidRPr="00A47414">
        <w:t xml:space="preserve"> </w:t>
      </w:r>
    </w:p>
    <w:p w:rsidR="00A47414" w:rsidRPr="00A47414" w:rsidRDefault="00A47414" w:rsidP="00EB15F7">
      <w:pPr>
        <w:pStyle w:val="ListParagraph"/>
        <w:numPr>
          <w:ilvl w:val="0"/>
          <w:numId w:val="22"/>
        </w:numPr>
        <w:rPr>
          <w:rFonts w:ascii="Proxima Nova" w:hAnsi="Proxima Nova" w:cs="Arial"/>
          <w:szCs w:val="22"/>
        </w:rPr>
      </w:pPr>
      <w:r>
        <w:rPr>
          <w:rFonts w:ascii="Proxima Nova" w:hAnsi="Proxima Nova" w:cs="Arial"/>
          <w:szCs w:val="22"/>
        </w:rPr>
        <w:t>E</w:t>
      </w:r>
      <w:r w:rsidRPr="00A47414">
        <w:rPr>
          <w:rFonts w:ascii="Proxima Nova" w:hAnsi="Proxima Nova" w:cs="Arial"/>
          <w:szCs w:val="22"/>
        </w:rPr>
        <w:t>xperience cataloguing or creating descriptions of photographic materials</w:t>
      </w:r>
    </w:p>
    <w:p w:rsidR="00276C3A" w:rsidRPr="00A47414" w:rsidRDefault="00276C3A" w:rsidP="00EB15F7">
      <w:pPr>
        <w:pStyle w:val="ListParagraph"/>
        <w:ind w:left="-131"/>
        <w:rPr>
          <w:rFonts w:ascii="Proxima Nova" w:hAnsi="Proxima Nova" w:cs="Arial"/>
          <w:szCs w:val="22"/>
        </w:rPr>
      </w:pPr>
    </w:p>
    <w:p w:rsidR="00CA0AFD" w:rsidRDefault="00CA0AFD" w:rsidP="00CA0AFD">
      <w:pPr>
        <w:ind w:hanging="851"/>
        <w:rPr>
          <w:rFonts w:ascii="Proxima Nova" w:hAnsi="Proxima Nova" w:cs="Arial"/>
          <w:b/>
          <w:sz w:val="22"/>
          <w:szCs w:val="22"/>
        </w:rPr>
      </w:pPr>
      <w:r w:rsidRPr="00AF1876">
        <w:rPr>
          <w:rFonts w:ascii="Proxima Nova" w:hAnsi="Proxima Nova" w:cs="Arial"/>
          <w:b/>
          <w:sz w:val="22"/>
          <w:szCs w:val="22"/>
        </w:rPr>
        <w:t>Further Information:</w:t>
      </w:r>
    </w:p>
    <w:p w:rsidR="00CA0AFD" w:rsidRPr="00AF1876" w:rsidRDefault="00CA0AFD" w:rsidP="00CA0AFD">
      <w:pPr>
        <w:ind w:hanging="851"/>
        <w:rPr>
          <w:rFonts w:ascii="Proxima Nova" w:hAnsi="Proxima Nova" w:cs="Arial"/>
          <w:b/>
          <w:sz w:val="22"/>
          <w:szCs w:val="22"/>
        </w:rPr>
      </w:pPr>
    </w:p>
    <w:p w:rsidR="00CA0AFD" w:rsidRDefault="00CA0AFD" w:rsidP="00CA0AFD">
      <w:pPr>
        <w:ind w:hanging="851"/>
        <w:rPr>
          <w:rFonts w:ascii="Proxima Nova" w:hAnsi="Proxima Nova" w:cs="Arial"/>
          <w:sz w:val="22"/>
          <w:szCs w:val="22"/>
        </w:rPr>
      </w:pPr>
      <w:r w:rsidRPr="00AF1876">
        <w:rPr>
          <w:rFonts w:ascii="Proxima Nova" w:hAnsi="Proxima Nova" w:cs="Arial"/>
          <w:sz w:val="22"/>
          <w:szCs w:val="22"/>
        </w:rPr>
        <w:t xml:space="preserve">Applications to be submitted via our recruitment site: </w:t>
      </w:r>
    </w:p>
    <w:p w:rsidR="00CA0AFD" w:rsidRPr="00AF1876" w:rsidRDefault="00FB2F79" w:rsidP="00CA0AFD">
      <w:pPr>
        <w:ind w:hanging="851"/>
        <w:rPr>
          <w:rFonts w:ascii="Proxima Nova" w:hAnsi="Proxima Nova" w:cs="Arial"/>
          <w:sz w:val="22"/>
          <w:szCs w:val="22"/>
        </w:rPr>
      </w:pPr>
      <w:hyperlink r:id="rId9" w:history="1">
        <w:r w:rsidR="00CA0AFD" w:rsidRPr="00AF1876">
          <w:rPr>
            <w:rStyle w:val="Hyperlink"/>
            <w:rFonts w:ascii="Proxima Nova" w:hAnsi="Proxima Nova" w:cs="Arial"/>
            <w:sz w:val="22"/>
            <w:szCs w:val="22"/>
          </w:rPr>
          <w:t>http://www.</w:t>
        </w:r>
        <w:r w:rsidR="00CA0AFD">
          <w:rPr>
            <w:rStyle w:val="Hyperlink"/>
            <w:rFonts w:ascii="Proxima Nova" w:hAnsi="Proxima Nova" w:cs="Arial"/>
            <w:sz w:val="22"/>
            <w:szCs w:val="22"/>
          </w:rPr>
          <w:t>the Library</w:t>
        </w:r>
        <w:r w:rsidR="00CA0AFD" w:rsidRPr="00AF1876">
          <w:rPr>
            <w:rStyle w:val="Hyperlink"/>
            <w:rFonts w:ascii="Proxima Nova" w:hAnsi="Proxima Nova" w:cs="Arial"/>
            <w:sz w:val="22"/>
            <w:szCs w:val="22"/>
          </w:rPr>
          <w:t>.engageats.co.uk/Welcome.aspx</w:t>
        </w:r>
      </w:hyperlink>
    </w:p>
    <w:p w:rsidR="00CA0AFD" w:rsidRPr="00AF1876" w:rsidRDefault="00CA0AFD" w:rsidP="00CA0AFD">
      <w:pPr>
        <w:ind w:hanging="851"/>
        <w:rPr>
          <w:rFonts w:ascii="Proxima Nova" w:hAnsi="Proxima Nova" w:cs="Arial"/>
          <w:b/>
          <w:sz w:val="22"/>
          <w:szCs w:val="22"/>
        </w:rPr>
      </w:pPr>
    </w:p>
    <w:p w:rsidR="00CA0AFD" w:rsidRPr="00AF1876" w:rsidRDefault="00CA0AFD" w:rsidP="00CA0AFD">
      <w:pPr>
        <w:tabs>
          <w:tab w:val="left" w:pos="-851"/>
          <w:tab w:val="left" w:pos="1440"/>
        </w:tabs>
        <w:ind w:left="-851"/>
        <w:rPr>
          <w:rFonts w:ascii="Proxima Nova" w:hAnsi="Proxima Nova" w:cs="Arial"/>
          <w:sz w:val="22"/>
          <w:szCs w:val="22"/>
        </w:rPr>
      </w:pPr>
      <w:r w:rsidRPr="00AF1876">
        <w:rPr>
          <w:rFonts w:ascii="Proxima Nova" w:hAnsi="Proxima Nova" w:cs="Arial"/>
          <w:sz w:val="22"/>
          <w:szCs w:val="22"/>
        </w:rPr>
        <w:t xml:space="preserve">Applicants are asked to provide a written statement saying how their skills match the person specification and demonstrate the value and relevance of their experience to the post. </w:t>
      </w:r>
    </w:p>
    <w:p w:rsidR="00CA0AFD" w:rsidRPr="00AF1876" w:rsidRDefault="00CA0AFD" w:rsidP="00CA0AFD">
      <w:pPr>
        <w:tabs>
          <w:tab w:val="left" w:pos="1440"/>
        </w:tabs>
        <w:ind w:hanging="851"/>
        <w:rPr>
          <w:rFonts w:ascii="Proxima Nova" w:hAnsi="Proxima Nova" w:cs="Arial"/>
          <w:sz w:val="22"/>
          <w:szCs w:val="22"/>
        </w:rPr>
      </w:pPr>
    </w:p>
    <w:p w:rsidR="00CA0AFD" w:rsidRPr="00AF1876" w:rsidRDefault="00CA0AFD" w:rsidP="00CA0AFD">
      <w:pPr>
        <w:tabs>
          <w:tab w:val="left" w:pos="1440"/>
        </w:tabs>
        <w:ind w:left="-851"/>
        <w:rPr>
          <w:rFonts w:ascii="Proxima Nova" w:hAnsi="Proxima Nova" w:cs="Arial"/>
          <w:b/>
          <w:sz w:val="22"/>
          <w:szCs w:val="22"/>
        </w:rPr>
      </w:pPr>
      <w:r w:rsidRPr="00AF1876">
        <w:rPr>
          <w:rFonts w:ascii="Proxima Nova" w:hAnsi="Proxima Nova" w:cs="Arial"/>
          <w:b/>
          <w:sz w:val="22"/>
          <w:szCs w:val="22"/>
        </w:rPr>
        <w:t xml:space="preserve">Selection Procedures: </w:t>
      </w:r>
      <w:r w:rsidRPr="00AF1876">
        <w:rPr>
          <w:rFonts w:ascii="Proxima Nova" w:hAnsi="Proxima Nova" w:cs="Arial"/>
          <w:sz w:val="22"/>
          <w:szCs w:val="22"/>
        </w:rPr>
        <w:t>The applicants who meet the criteria based on the job description and the person specification and who demonstrate this in their written statement will be selected for interview</w:t>
      </w:r>
      <w:r w:rsidRPr="00AF1876">
        <w:rPr>
          <w:rFonts w:ascii="Proxima Nova" w:hAnsi="Proxima Nova" w:cs="Arial"/>
          <w:b/>
          <w:sz w:val="22"/>
          <w:szCs w:val="22"/>
        </w:rPr>
        <w:t>.</w:t>
      </w:r>
    </w:p>
    <w:p w:rsidR="00CA0AFD" w:rsidRPr="00AF1876" w:rsidRDefault="00CA0AFD" w:rsidP="00CA0AFD">
      <w:pPr>
        <w:tabs>
          <w:tab w:val="left" w:pos="1440"/>
        </w:tabs>
        <w:ind w:left="-851"/>
        <w:rPr>
          <w:rFonts w:ascii="Proxima Nova" w:hAnsi="Proxima Nova" w:cs="Arial"/>
          <w:b/>
          <w:sz w:val="22"/>
          <w:szCs w:val="22"/>
        </w:rPr>
      </w:pPr>
    </w:p>
    <w:p w:rsidR="00276C3A" w:rsidRPr="00A47414" w:rsidRDefault="00CA0AFD" w:rsidP="00CA0AFD">
      <w:pPr>
        <w:tabs>
          <w:tab w:val="left" w:pos="1440"/>
        </w:tabs>
        <w:ind w:left="-851"/>
        <w:rPr>
          <w:rFonts w:ascii="Proxima Nova" w:hAnsi="Proxima Nova" w:cs="Arial"/>
          <w:sz w:val="22"/>
          <w:szCs w:val="22"/>
        </w:rPr>
      </w:pPr>
      <w:r w:rsidRPr="00AF1876">
        <w:rPr>
          <w:rFonts w:ascii="Proxima Nova" w:hAnsi="Proxima Nova" w:cs="Arial"/>
          <w:iCs/>
          <w:sz w:val="22"/>
          <w:szCs w:val="22"/>
        </w:rPr>
        <w:t>Please note that the successful candidate will be subject to Basic Disclosure Scotland security clearance.</w:t>
      </w:r>
    </w:p>
    <w:sectPr w:rsidR="00276C3A" w:rsidRPr="00A47414" w:rsidSect="00B712EA">
      <w:headerReference w:type="default" r:id="rId10"/>
      <w:pgSz w:w="11906" w:h="16838"/>
      <w:pgMar w:top="1440" w:right="1106" w:bottom="1079"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884" w:rsidRDefault="00127884">
      <w:r>
        <w:separator/>
      </w:r>
    </w:p>
  </w:endnote>
  <w:endnote w:type="continuationSeparator" w:id="0">
    <w:p w:rsidR="00127884" w:rsidRDefault="00127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oxima Nova">
    <w:panose1 w:val="02000506030000020004"/>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884" w:rsidRDefault="00127884">
      <w:r>
        <w:separator/>
      </w:r>
    </w:p>
  </w:footnote>
  <w:footnote w:type="continuationSeparator" w:id="0">
    <w:p w:rsidR="00127884" w:rsidRDefault="00127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884" w:rsidRDefault="00127884" w:rsidP="00FD423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410"/>
    <w:multiLevelType w:val="hybridMultilevel"/>
    <w:tmpl w:val="165AFA86"/>
    <w:lvl w:ilvl="0" w:tplc="08090001">
      <w:start w:val="1"/>
      <w:numFmt w:val="bullet"/>
      <w:lvlText w:val=""/>
      <w:lvlJc w:val="left"/>
      <w:pPr>
        <w:tabs>
          <w:tab w:val="num" w:pos="2204"/>
        </w:tabs>
        <w:ind w:left="2204"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
    <w:nsid w:val="0C1A6EB6"/>
    <w:multiLevelType w:val="hybridMultilevel"/>
    <w:tmpl w:val="1BF4A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E60FB9"/>
    <w:multiLevelType w:val="hybridMultilevel"/>
    <w:tmpl w:val="9390A4F6"/>
    <w:lvl w:ilvl="0" w:tplc="08090001">
      <w:start w:val="1"/>
      <w:numFmt w:val="bullet"/>
      <w:lvlText w:val=""/>
      <w:lvlJc w:val="left"/>
      <w:pPr>
        <w:tabs>
          <w:tab w:val="num" w:pos="720"/>
        </w:tabs>
        <w:ind w:left="720" w:hanging="360"/>
      </w:pPr>
      <w:rPr>
        <w:rFonts w:ascii="Symbol" w:hAnsi="Symbol" w:hint="default"/>
      </w:rPr>
    </w:lvl>
    <w:lvl w:ilvl="1" w:tplc="18FA77A2">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0F76498E"/>
    <w:multiLevelType w:val="hybridMultilevel"/>
    <w:tmpl w:val="CF464C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03536C"/>
    <w:multiLevelType w:val="hybridMultilevel"/>
    <w:tmpl w:val="15A2352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nsid w:val="13DB5CFE"/>
    <w:multiLevelType w:val="hybridMultilevel"/>
    <w:tmpl w:val="7AB62B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5342A5C"/>
    <w:multiLevelType w:val="hybridMultilevel"/>
    <w:tmpl w:val="1CB6C5C0"/>
    <w:lvl w:ilvl="0" w:tplc="18FA77A2">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7">
    <w:nsid w:val="16C7184A"/>
    <w:multiLevelType w:val="hybridMultilevel"/>
    <w:tmpl w:val="B28EA7BA"/>
    <w:lvl w:ilvl="0" w:tplc="0809000F">
      <w:start w:val="1"/>
      <w:numFmt w:val="decimal"/>
      <w:lvlText w:val="%1."/>
      <w:lvlJc w:val="left"/>
      <w:pPr>
        <w:tabs>
          <w:tab w:val="num" w:pos="360"/>
        </w:tabs>
        <w:ind w:left="360" w:hanging="360"/>
      </w:pPr>
      <w:rPr>
        <w:rFonts w:hint="default"/>
        <w:color w:val="000080"/>
      </w:rPr>
    </w:lvl>
    <w:lvl w:ilvl="1" w:tplc="08090003">
      <w:start w:val="1"/>
      <w:numFmt w:val="bullet"/>
      <w:lvlText w:val="o"/>
      <w:lvlJc w:val="left"/>
      <w:pPr>
        <w:tabs>
          <w:tab w:val="num" w:pos="540"/>
        </w:tabs>
        <w:ind w:left="540" w:hanging="360"/>
      </w:pPr>
      <w:rPr>
        <w:rFonts w:ascii="Courier New" w:hAnsi="Courier New" w:cs="Courier New" w:hint="default"/>
      </w:rPr>
    </w:lvl>
    <w:lvl w:ilvl="2" w:tplc="08090005">
      <w:start w:val="1"/>
      <w:numFmt w:val="bullet"/>
      <w:lvlText w:val=""/>
      <w:lvlJc w:val="left"/>
      <w:pPr>
        <w:tabs>
          <w:tab w:val="num" w:pos="1260"/>
        </w:tabs>
        <w:ind w:left="1260" w:hanging="360"/>
      </w:pPr>
      <w:rPr>
        <w:rFonts w:ascii="Wingdings" w:hAnsi="Wingdings" w:hint="default"/>
      </w:rPr>
    </w:lvl>
    <w:lvl w:ilvl="3" w:tplc="0809000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8">
    <w:nsid w:val="1A62575D"/>
    <w:multiLevelType w:val="hybridMultilevel"/>
    <w:tmpl w:val="1DD4A1A0"/>
    <w:lvl w:ilvl="0" w:tplc="08090001">
      <w:start w:val="1"/>
      <w:numFmt w:val="bullet"/>
      <w:lvlText w:val=""/>
      <w:lvlJc w:val="left"/>
      <w:pPr>
        <w:tabs>
          <w:tab w:val="num" w:pos="-180"/>
        </w:tabs>
        <w:ind w:left="-180" w:hanging="360"/>
      </w:pPr>
      <w:rPr>
        <w:rFonts w:ascii="Symbol" w:hAnsi="Symbol" w:hint="default"/>
      </w:rPr>
    </w:lvl>
    <w:lvl w:ilvl="1" w:tplc="FFFFFFFF">
      <w:start w:val="1"/>
      <w:numFmt w:val="bullet"/>
      <w:lvlText w:val=""/>
      <w:lvlJc w:val="left"/>
      <w:pPr>
        <w:tabs>
          <w:tab w:val="num" w:pos="540"/>
        </w:tabs>
        <w:ind w:left="540" w:hanging="360"/>
      </w:pPr>
      <w:rPr>
        <w:rFonts w:ascii="Symbol" w:hAnsi="Symbol"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9">
    <w:nsid w:val="1B287EFF"/>
    <w:multiLevelType w:val="hybridMultilevel"/>
    <w:tmpl w:val="43DEFBC2"/>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10">
    <w:nsid w:val="1C286CBD"/>
    <w:multiLevelType w:val="hybridMultilevel"/>
    <w:tmpl w:val="D6A61A2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1">
    <w:nsid w:val="287E191C"/>
    <w:multiLevelType w:val="hybridMultilevel"/>
    <w:tmpl w:val="F43EB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A80194"/>
    <w:multiLevelType w:val="hybridMultilevel"/>
    <w:tmpl w:val="877C4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3">
    <w:nsid w:val="300B4585"/>
    <w:multiLevelType w:val="hybridMultilevel"/>
    <w:tmpl w:val="8D96186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nsid w:val="34EF7772"/>
    <w:multiLevelType w:val="hybridMultilevel"/>
    <w:tmpl w:val="23365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5D5179"/>
    <w:multiLevelType w:val="hybridMultilevel"/>
    <w:tmpl w:val="BB2C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8A1C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48A1C25"/>
    <w:multiLevelType w:val="hybridMultilevel"/>
    <w:tmpl w:val="C43831E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8">
    <w:nsid w:val="4C9D7AE5"/>
    <w:multiLevelType w:val="hybridMultilevel"/>
    <w:tmpl w:val="D8641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623D87"/>
    <w:multiLevelType w:val="hybridMultilevel"/>
    <w:tmpl w:val="0B7AAC02"/>
    <w:lvl w:ilvl="0" w:tplc="18FA77A2">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20">
    <w:nsid w:val="55BD05C6"/>
    <w:multiLevelType w:val="hybridMultilevel"/>
    <w:tmpl w:val="64545E5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1">
    <w:nsid w:val="5CED3411"/>
    <w:multiLevelType w:val="hybridMultilevel"/>
    <w:tmpl w:val="5EF09AB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2">
    <w:nsid w:val="64817245"/>
    <w:multiLevelType w:val="hybridMultilevel"/>
    <w:tmpl w:val="38509E4C"/>
    <w:lvl w:ilvl="0" w:tplc="08090001">
      <w:start w:val="1"/>
      <w:numFmt w:val="bullet"/>
      <w:lvlText w:val=""/>
      <w:lvlJc w:val="left"/>
      <w:pPr>
        <w:ind w:left="2913" w:hanging="360"/>
      </w:pPr>
      <w:rPr>
        <w:rFonts w:ascii="Symbol" w:hAnsi="Symbol" w:hint="default"/>
      </w:rPr>
    </w:lvl>
    <w:lvl w:ilvl="1" w:tplc="08090003" w:tentative="1">
      <w:start w:val="1"/>
      <w:numFmt w:val="bullet"/>
      <w:lvlText w:val="o"/>
      <w:lvlJc w:val="left"/>
      <w:pPr>
        <w:ind w:left="3633" w:hanging="360"/>
      </w:pPr>
      <w:rPr>
        <w:rFonts w:ascii="Courier New" w:hAnsi="Courier New" w:cs="Courier New" w:hint="default"/>
      </w:rPr>
    </w:lvl>
    <w:lvl w:ilvl="2" w:tplc="08090005" w:tentative="1">
      <w:start w:val="1"/>
      <w:numFmt w:val="bullet"/>
      <w:lvlText w:val=""/>
      <w:lvlJc w:val="left"/>
      <w:pPr>
        <w:ind w:left="4353" w:hanging="360"/>
      </w:pPr>
      <w:rPr>
        <w:rFonts w:ascii="Wingdings" w:hAnsi="Wingdings" w:hint="default"/>
      </w:rPr>
    </w:lvl>
    <w:lvl w:ilvl="3" w:tplc="08090001" w:tentative="1">
      <w:start w:val="1"/>
      <w:numFmt w:val="bullet"/>
      <w:lvlText w:val=""/>
      <w:lvlJc w:val="left"/>
      <w:pPr>
        <w:ind w:left="5073" w:hanging="360"/>
      </w:pPr>
      <w:rPr>
        <w:rFonts w:ascii="Symbol" w:hAnsi="Symbol" w:hint="default"/>
      </w:rPr>
    </w:lvl>
    <w:lvl w:ilvl="4" w:tplc="08090003" w:tentative="1">
      <w:start w:val="1"/>
      <w:numFmt w:val="bullet"/>
      <w:lvlText w:val="o"/>
      <w:lvlJc w:val="left"/>
      <w:pPr>
        <w:ind w:left="5793" w:hanging="360"/>
      </w:pPr>
      <w:rPr>
        <w:rFonts w:ascii="Courier New" w:hAnsi="Courier New" w:cs="Courier New" w:hint="default"/>
      </w:rPr>
    </w:lvl>
    <w:lvl w:ilvl="5" w:tplc="08090005" w:tentative="1">
      <w:start w:val="1"/>
      <w:numFmt w:val="bullet"/>
      <w:lvlText w:val=""/>
      <w:lvlJc w:val="left"/>
      <w:pPr>
        <w:ind w:left="6513" w:hanging="360"/>
      </w:pPr>
      <w:rPr>
        <w:rFonts w:ascii="Wingdings" w:hAnsi="Wingdings" w:hint="default"/>
      </w:rPr>
    </w:lvl>
    <w:lvl w:ilvl="6" w:tplc="08090001" w:tentative="1">
      <w:start w:val="1"/>
      <w:numFmt w:val="bullet"/>
      <w:lvlText w:val=""/>
      <w:lvlJc w:val="left"/>
      <w:pPr>
        <w:ind w:left="7233" w:hanging="360"/>
      </w:pPr>
      <w:rPr>
        <w:rFonts w:ascii="Symbol" w:hAnsi="Symbol" w:hint="default"/>
      </w:rPr>
    </w:lvl>
    <w:lvl w:ilvl="7" w:tplc="08090003" w:tentative="1">
      <w:start w:val="1"/>
      <w:numFmt w:val="bullet"/>
      <w:lvlText w:val="o"/>
      <w:lvlJc w:val="left"/>
      <w:pPr>
        <w:ind w:left="7953" w:hanging="360"/>
      </w:pPr>
      <w:rPr>
        <w:rFonts w:ascii="Courier New" w:hAnsi="Courier New" w:cs="Courier New" w:hint="default"/>
      </w:rPr>
    </w:lvl>
    <w:lvl w:ilvl="8" w:tplc="08090005" w:tentative="1">
      <w:start w:val="1"/>
      <w:numFmt w:val="bullet"/>
      <w:lvlText w:val=""/>
      <w:lvlJc w:val="left"/>
      <w:pPr>
        <w:ind w:left="8673" w:hanging="360"/>
      </w:pPr>
      <w:rPr>
        <w:rFonts w:ascii="Wingdings" w:hAnsi="Wingdings" w:hint="default"/>
      </w:rPr>
    </w:lvl>
  </w:abstractNum>
  <w:abstractNum w:abstractNumId="23">
    <w:nsid w:val="68902E2E"/>
    <w:multiLevelType w:val="hybridMultilevel"/>
    <w:tmpl w:val="D138FEF2"/>
    <w:lvl w:ilvl="0" w:tplc="74DA3BF6">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9150B0F"/>
    <w:multiLevelType w:val="hybridMultilevel"/>
    <w:tmpl w:val="A2B2F5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5">
    <w:nsid w:val="74AF1E31"/>
    <w:multiLevelType w:val="hybridMultilevel"/>
    <w:tmpl w:val="D1C4D83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6">
    <w:nsid w:val="75A93040"/>
    <w:multiLevelType w:val="hybridMultilevel"/>
    <w:tmpl w:val="948412D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7">
    <w:nsid w:val="789C5DDC"/>
    <w:multiLevelType w:val="hybridMultilevel"/>
    <w:tmpl w:val="F4D421D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7"/>
  </w:num>
  <w:num w:numId="6">
    <w:abstractNumId w:val="23"/>
  </w:num>
  <w:num w:numId="7">
    <w:abstractNumId w:val="16"/>
  </w:num>
  <w:num w:numId="8">
    <w:abstractNumId w:val="24"/>
  </w:num>
  <w:num w:numId="9">
    <w:abstractNumId w:val="19"/>
  </w:num>
  <w:num w:numId="10">
    <w:abstractNumId w:val="2"/>
  </w:num>
  <w:num w:numId="11">
    <w:abstractNumId w:val="6"/>
  </w:num>
  <w:num w:numId="12">
    <w:abstractNumId w:val="12"/>
  </w:num>
  <w:num w:numId="13">
    <w:abstractNumId w:val="14"/>
  </w:num>
  <w:num w:numId="14">
    <w:abstractNumId w:val="15"/>
  </w:num>
  <w:num w:numId="15">
    <w:abstractNumId w:val="13"/>
  </w:num>
  <w:num w:numId="16">
    <w:abstractNumId w:val="22"/>
  </w:num>
  <w:num w:numId="17">
    <w:abstractNumId w:val="10"/>
  </w:num>
  <w:num w:numId="18">
    <w:abstractNumId w:val="26"/>
  </w:num>
  <w:num w:numId="19">
    <w:abstractNumId w:val="25"/>
  </w:num>
  <w:num w:numId="20">
    <w:abstractNumId w:val="17"/>
  </w:num>
  <w:num w:numId="21">
    <w:abstractNumId w:val="27"/>
  </w:num>
  <w:num w:numId="22">
    <w:abstractNumId w:val="20"/>
  </w:num>
  <w:num w:numId="23">
    <w:abstractNumId w:val="1"/>
  </w:num>
  <w:num w:numId="24">
    <w:abstractNumId w:val="21"/>
  </w:num>
  <w:num w:numId="25">
    <w:abstractNumId w:val="11"/>
  </w:num>
  <w:num w:numId="26">
    <w:abstractNumId w:val="18"/>
  </w:num>
  <w:num w:numId="27">
    <w:abstractNumId w:val="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869"/>
    <w:rsid w:val="00001C47"/>
    <w:rsid w:val="0002324E"/>
    <w:rsid w:val="00036087"/>
    <w:rsid w:val="00042727"/>
    <w:rsid w:val="00057303"/>
    <w:rsid w:val="00057490"/>
    <w:rsid w:val="000661BC"/>
    <w:rsid w:val="00072994"/>
    <w:rsid w:val="000734CE"/>
    <w:rsid w:val="00090BE4"/>
    <w:rsid w:val="000924BD"/>
    <w:rsid w:val="000B2788"/>
    <w:rsid w:val="000C0A52"/>
    <w:rsid w:val="000C167F"/>
    <w:rsid w:val="000C239A"/>
    <w:rsid w:val="000C2963"/>
    <w:rsid w:val="000C4B48"/>
    <w:rsid w:val="000D0C46"/>
    <w:rsid w:val="000D1829"/>
    <w:rsid w:val="000D49C6"/>
    <w:rsid w:val="000E08B5"/>
    <w:rsid w:val="000E4FC9"/>
    <w:rsid w:val="000F0E5D"/>
    <w:rsid w:val="00126F43"/>
    <w:rsid w:val="00127884"/>
    <w:rsid w:val="0013163A"/>
    <w:rsid w:val="00144A41"/>
    <w:rsid w:val="001503BE"/>
    <w:rsid w:val="00153E4D"/>
    <w:rsid w:val="00157496"/>
    <w:rsid w:val="00161EEC"/>
    <w:rsid w:val="001663F3"/>
    <w:rsid w:val="00187306"/>
    <w:rsid w:val="001A27BE"/>
    <w:rsid w:val="001B5C74"/>
    <w:rsid w:val="001C2A86"/>
    <w:rsid w:val="001D3F0A"/>
    <w:rsid w:val="001D5056"/>
    <w:rsid w:val="001D5179"/>
    <w:rsid w:val="001E4011"/>
    <w:rsid w:val="001E52D5"/>
    <w:rsid w:val="001F29D7"/>
    <w:rsid w:val="00204E0C"/>
    <w:rsid w:val="00204E3E"/>
    <w:rsid w:val="002153D1"/>
    <w:rsid w:val="00217E9D"/>
    <w:rsid w:val="00226FAB"/>
    <w:rsid w:val="00240460"/>
    <w:rsid w:val="00246290"/>
    <w:rsid w:val="00255003"/>
    <w:rsid w:val="002620B8"/>
    <w:rsid w:val="00264A11"/>
    <w:rsid w:val="00266632"/>
    <w:rsid w:val="00276C3A"/>
    <w:rsid w:val="002868F6"/>
    <w:rsid w:val="002A18B7"/>
    <w:rsid w:val="002D2D54"/>
    <w:rsid w:val="002D5D93"/>
    <w:rsid w:val="002F61C6"/>
    <w:rsid w:val="00312A2A"/>
    <w:rsid w:val="00321AAD"/>
    <w:rsid w:val="00323B28"/>
    <w:rsid w:val="00335B0D"/>
    <w:rsid w:val="00336AE9"/>
    <w:rsid w:val="00340695"/>
    <w:rsid w:val="003408CE"/>
    <w:rsid w:val="003439B2"/>
    <w:rsid w:val="003445D5"/>
    <w:rsid w:val="0035562A"/>
    <w:rsid w:val="00356390"/>
    <w:rsid w:val="003567FC"/>
    <w:rsid w:val="00357472"/>
    <w:rsid w:val="00360A48"/>
    <w:rsid w:val="0037580D"/>
    <w:rsid w:val="00375CB3"/>
    <w:rsid w:val="003A2163"/>
    <w:rsid w:val="003B172A"/>
    <w:rsid w:val="003B3C77"/>
    <w:rsid w:val="003B7115"/>
    <w:rsid w:val="003D162F"/>
    <w:rsid w:val="003D376A"/>
    <w:rsid w:val="003D37B3"/>
    <w:rsid w:val="003D55A8"/>
    <w:rsid w:val="003D695E"/>
    <w:rsid w:val="003E3C90"/>
    <w:rsid w:val="003F1F85"/>
    <w:rsid w:val="003F3272"/>
    <w:rsid w:val="00400AB5"/>
    <w:rsid w:val="0040611D"/>
    <w:rsid w:val="00406334"/>
    <w:rsid w:val="004063D3"/>
    <w:rsid w:val="004070E5"/>
    <w:rsid w:val="00410D02"/>
    <w:rsid w:val="0041400D"/>
    <w:rsid w:val="00417DEE"/>
    <w:rsid w:val="00430AD2"/>
    <w:rsid w:val="0045003E"/>
    <w:rsid w:val="00451C6A"/>
    <w:rsid w:val="00452246"/>
    <w:rsid w:val="00453B9A"/>
    <w:rsid w:val="00463DF5"/>
    <w:rsid w:val="0048079B"/>
    <w:rsid w:val="00483952"/>
    <w:rsid w:val="00484459"/>
    <w:rsid w:val="004845A7"/>
    <w:rsid w:val="00490994"/>
    <w:rsid w:val="004914B6"/>
    <w:rsid w:val="004966B9"/>
    <w:rsid w:val="004A5120"/>
    <w:rsid w:val="004B6EC8"/>
    <w:rsid w:val="004C7416"/>
    <w:rsid w:val="004C7763"/>
    <w:rsid w:val="004C7DBB"/>
    <w:rsid w:val="004E35C1"/>
    <w:rsid w:val="005006A8"/>
    <w:rsid w:val="00501DB3"/>
    <w:rsid w:val="00505847"/>
    <w:rsid w:val="00525DBA"/>
    <w:rsid w:val="005274C9"/>
    <w:rsid w:val="00531340"/>
    <w:rsid w:val="00537DDA"/>
    <w:rsid w:val="00546866"/>
    <w:rsid w:val="00547953"/>
    <w:rsid w:val="00553E67"/>
    <w:rsid w:val="00555B2A"/>
    <w:rsid w:val="00571350"/>
    <w:rsid w:val="0058280A"/>
    <w:rsid w:val="00591EEA"/>
    <w:rsid w:val="005963C6"/>
    <w:rsid w:val="005A151A"/>
    <w:rsid w:val="005A267F"/>
    <w:rsid w:val="005A5CD1"/>
    <w:rsid w:val="00600A37"/>
    <w:rsid w:val="00606266"/>
    <w:rsid w:val="00610211"/>
    <w:rsid w:val="00610285"/>
    <w:rsid w:val="00610B03"/>
    <w:rsid w:val="0061174E"/>
    <w:rsid w:val="00612CB4"/>
    <w:rsid w:val="00620E4C"/>
    <w:rsid w:val="00626D54"/>
    <w:rsid w:val="006403B5"/>
    <w:rsid w:val="00642721"/>
    <w:rsid w:val="006476AA"/>
    <w:rsid w:val="00654055"/>
    <w:rsid w:val="0065407E"/>
    <w:rsid w:val="006841E2"/>
    <w:rsid w:val="006B1A43"/>
    <w:rsid w:val="006C3707"/>
    <w:rsid w:val="006C7DBE"/>
    <w:rsid w:val="006E1FB4"/>
    <w:rsid w:val="00700BB0"/>
    <w:rsid w:val="00700EBB"/>
    <w:rsid w:val="00703982"/>
    <w:rsid w:val="00716886"/>
    <w:rsid w:val="0074310A"/>
    <w:rsid w:val="0075645C"/>
    <w:rsid w:val="0076400B"/>
    <w:rsid w:val="00765D5C"/>
    <w:rsid w:val="00777EA1"/>
    <w:rsid w:val="00786D9F"/>
    <w:rsid w:val="007906A6"/>
    <w:rsid w:val="007A0C85"/>
    <w:rsid w:val="007A4469"/>
    <w:rsid w:val="007B330C"/>
    <w:rsid w:val="007B50D2"/>
    <w:rsid w:val="007B70E2"/>
    <w:rsid w:val="007C1AAE"/>
    <w:rsid w:val="007D0E98"/>
    <w:rsid w:val="007D215C"/>
    <w:rsid w:val="007E0D4E"/>
    <w:rsid w:val="007E16B5"/>
    <w:rsid w:val="007E54AC"/>
    <w:rsid w:val="007E7518"/>
    <w:rsid w:val="007E7797"/>
    <w:rsid w:val="007F6241"/>
    <w:rsid w:val="007F7A54"/>
    <w:rsid w:val="00800404"/>
    <w:rsid w:val="00801696"/>
    <w:rsid w:val="00811FE5"/>
    <w:rsid w:val="008132AB"/>
    <w:rsid w:val="008155CF"/>
    <w:rsid w:val="00816F37"/>
    <w:rsid w:val="00821D4B"/>
    <w:rsid w:val="00824A01"/>
    <w:rsid w:val="008253C6"/>
    <w:rsid w:val="008329D8"/>
    <w:rsid w:val="00833B16"/>
    <w:rsid w:val="00835E41"/>
    <w:rsid w:val="008426A6"/>
    <w:rsid w:val="00842F2E"/>
    <w:rsid w:val="00844199"/>
    <w:rsid w:val="008520A7"/>
    <w:rsid w:val="00853858"/>
    <w:rsid w:val="00856219"/>
    <w:rsid w:val="00856777"/>
    <w:rsid w:val="00857810"/>
    <w:rsid w:val="0086468D"/>
    <w:rsid w:val="0088309E"/>
    <w:rsid w:val="00883BE2"/>
    <w:rsid w:val="008840C8"/>
    <w:rsid w:val="00887DCB"/>
    <w:rsid w:val="008B0BC4"/>
    <w:rsid w:val="008B344C"/>
    <w:rsid w:val="008B5925"/>
    <w:rsid w:val="008B61F4"/>
    <w:rsid w:val="008D597B"/>
    <w:rsid w:val="008D6FBC"/>
    <w:rsid w:val="008E2BEC"/>
    <w:rsid w:val="008F11E1"/>
    <w:rsid w:val="008F1FD7"/>
    <w:rsid w:val="008F4445"/>
    <w:rsid w:val="0091490F"/>
    <w:rsid w:val="00917664"/>
    <w:rsid w:val="009301C5"/>
    <w:rsid w:val="00930C4F"/>
    <w:rsid w:val="00952124"/>
    <w:rsid w:val="0096267A"/>
    <w:rsid w:val="00967D6C"/>
    <w:rsid w:val="009A1BDB"/>
    <w:rsid w:val="009A210E"/>
    <w:rsid w:val="009A4C8E"/>
    <w:rsid w:val="009A7C80"/>
    <w:rsid w:val="009B4869"/>
    <w:rsid w:val="009C0DAD"/>
    <w:rsid w:val="009E2B56"/>
    <w:rsid w:val="009E38FD"/>
    <w:rsid w:val="009E529C"/>
    <w:rsid w:val="00A13E71"/>
    <w:rsid w:val="00A13F27"/>
    <w:rsid w:val="00A35348"/>
    <w:rsid w:val="00A37447"/>
    <w:rsid w:val="00A410EC"/>
    <w:rsid w:val="00A47414"/>
    <w:rsid w:val="00A55BD7"/>
    <w:rsid w:val="00A56B2B"/>
    <w:rsid w:val="00A62D3F"/>
    <w:rsid w:val="00A70AFE"/>
    <w:rsid w:val="00A72AA9"/>
    <w:rsid w:val="00A872B9"/>
    <w:rsid w:val="00A92CA5"/>
    <w:rsid w:val="00A960F9"/>
    <w:rsid w:val="00AA0D57"/>
    <w:rsid w:val="00AB0920"/>
    <w:rsid w:val="00AB3F8B"/>
    <w:rsid w:val="00AC2DA0"/>
    <w:rsid w:val="00AC442D"/>
    <w:rsid w:val="00AC7F01"/>
    <w:rsid w:val="00AD70F9"/>
    <w:rsid w:val="00AE3A72"/>
    <w:rsid w:val="00AE4827"/>
    <w:rsid w:val="00AF0EEC"/>
    <w:rsid w:val="00AF593A"/>
    <w:rsid w:val="00B05EB1"/>
    <w:rsid w:val="00B10197"/>
    <w:rsid w:val="00B12B95"/>
    <w:rsid w:val="00B2159C"/>
    <w:rsid w:val="00B25F37"/>
    <w:rsid w:val="00B32D8F"/>
    <w:rsid w:val="00B451BE"/>
    <w:rsid w:val="00B50858"/>
    <w:rsid w:val="00B52C51"/>
    <w:rsid w:val="00B55BAA"/>
    <w:rsid w:val="00B56881"/>
    <w:rsid w:val="00B6451F"/>
    <w:rsid w:val="00B712EA"/>
    <w:rsid w:val="00B72D99"/>
    <w:rsid w:val="00B75D10"/>
    <w:rsid w:val="00B846FB"/>
    <w:rsid w:val="00BA2640"/>
    <w:rsid w:val="00BC1AE0"/>
    <w:rsid w:val="00BC30B1"/>
    <w:rsid w:val="00BC6818"/>
    <w:rsid w:val="00BC70A4"/>
    <w:rsid w:val="00BD1951"/>
    <w:rsid w:val="00BD1D19"/>
    <w:rsid w:val="00BD41F7"/>
    <w:rsid w:val="00BD6EA3"/>
    <w:rsid w:val="00BD71CC"/>
    <w:rsid w:val="00BE2A57"/>
    <w:rsid w:val="00BE58C4"/>
    <w:rsid w:val="00BF7167"/>
    <w:rsid w:val="00BF7C55"/>
    <w:rsid w:val="00C06415"/>
    <w:rsid w:val="00C122A3"/>
    <w:rsid w:val="00C122E1"/>
    <w:rsid w:val="00C14AF7"/>
    <w:rsid w:val="00C20D53"/>
    <w:rsid w:val="00C25B5D"/>
    <w:rsid w:val="00C321B8"/>
    <w:rsid w:val="00C47D74"/>
    <w:rsid w:val="00C52E5E"/>
    <w:rsid w:val="00C55B06"/>
    <w:rsid w:val="00C56B56"/>
    <w:rsid w:val="00C71DC3"/>
    <w:rsid w:val="00C81186"/>
    <w:rsid w:val="00CA0AFD"/>
    <w:rsid w:val="00CA4084"/>
    <w:rsid w:val="00CA6292"/>
    <w:rsid w:val="00CA69C9"/>
    <w:rsid w:val="00CC0B43"/>
    <w:rsid w:val="00CC3D23"/>
    <w:rsid w:val="00CC7F04"/>
    <w:rsid w:val="00CD0DCA"/>
    <w:rsid w:val="00CD2408"/>
    <w:rsid w:val="00CE0A73"/>
    <w:rsid w:val="00CE1F8A"/>
    <w:rsid w:val="00D07A80"/>
    <w:rsid w:val="00D160FC"/>
    <w:rsid w:val="00D34D4C"/>
    <w:rsid w:val="00D3766B"/>
    <w:rsid w:val="00D421B0"/>
    <w:rsid w:val="00D464BD"/>
    <w:rsid w:val="00D465F9"/>
    <w:rsid w:val="00D466AE"/>
    <w:rsid w:val="00D5310E"/>
    <w:rsid w:val="00D83486"/>
    <w:rsid w:val="00D912C6"/>
    <w:rsid w:val="00D971E2"/>
    <w:rsid w:val="00DA0E11"/>
    <w:rsid w:val="00DB2874"/>
    <w:rsid w:val="00DC15F8"/>
    <w:rsid w:val="00DC2629"/>
    <w:rsid w:val="00DD08DE"/>
    <w:rsid w:val="00DE05C8"/>
    <w:rsid w:val="00DE0EF4"/>
    <w:rsid w:val="00DE47E8"/>
    <w:rsid w:val="00DE71EA"/>
    <w:rsid w:val="00DE7506"/>
    <w:rsid w:val="00E039DD"/>
    <w:rsid w:val="00E14E60"/>
    <w:rsid w:val="00E2144F"/>
    <w:rsid w:val="00E229B0"/>
    <w:rsid w:val="00E22D20"/>
    <w:rsid w:val="00E326C0"/>
    <w:rsid w:val="00E3472B"/>
    <w:rsid w:val="00E36EB2"/>
    <w:rsid w:val="00E41C17"/>
    <w:rsid w:val="00E4691D"/>
    <w:rsid w:val="00E568D7"/>
    <w:rsid w:val="00E70016"/>
    <w:rsid w:val="00E73339"/>
    <w:rsid w:val="00EA36DB"/>
    <w:rsid w:val="00EB15F7"/>
    <w:rsid w:val="00EB194F"/>
    <w:rsid w:val="00EB375F"/>
    <w:rsid w:val="00EB682D"/>
    <w:rsid w:val="00EC3EC9"/>
    <w:rsid w:val="00EC5FF8"/>
    <w:rsid w:val="00ED58F9"/>
    <w:rsid w:val="00EE32AB"/>
    <w:rsid w:val="00F02029"/>
    <w:rsid w:val="00F0254F"/>
    <w:rsid w:val="00F136F0"/>
    <w:rsid w:val="00F241FA"/>
    <w:rsid w:val="00F33DAE"/>
    <w:rsid w:val="00F40568"/>
    <w:rsid w:val="00F5424F"/>
    <w:rsid w:val="00F573D0"/>
    <w:rsid w:val="00F57F4D"/>
    <w:rsid w:val="00F61222"/>
    <w:rsid w:val="00F71A1E"/>
    <w:rsid w:val="00F76F54"/>
    <w:rsid w:val="00F86FCF"/>
    <w:rsid w:val="00F91BF6"/>
    <w:rsid w:val="00F92E6C"/>
    <w:rsid w:val="00F9733F"/>
    <w:rsid w:val="00FA1E3D"/>
    <w:rsid w:val="00FA455F"/>
    <w:rsid w:val="00FA62E4"/>
    <w:rsid w:val="00FA64FF"/>
    <w:rsid w:val="00FB180B"/>
    <w:rsid w:val="00FB2F79"/>
    <w:rsid w:val="00FB6D82"/>
    <w:rsid w:val="00FC290D"/>
    <w:rsid w:val="00FD0B52"/>
    <w:rsid w:val="00FD4237"/>
    <w:rsid w:val="00FE587A"/>
    <w:rsid w:val="00FF2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ill Sans MT" w:hAnsi="Gill Sans MT"/>
      <w:sz w:val="24"/>
      <w:szCs w:val="24"/>
      <w:lang w:val="en-GB" w:eastAsia="en-GB"/>
    </w:rPr>
  </w:style>
  <w:style w:type="paragraph" w:styleId="Heading2">
    <w:name w:val="heading 2"/>
    <w:basedOn w:val="Normal"/>
    <w:next w:val="Normal"/>
    <w:qFormat/>
    <w:rsid w:val="00217E9D"/>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68F6"/>
    <w:pPr>
      <w:tabs>
        <w:tab w:val="center" w:pos="4153"/>
        <w:tab w:val="right" w:pos="8306"/>
      </w:tabs>
    </w:pPr>
  </w:style>
  <w:style w:type="paragraph" w:styleId="Footer">
    <w:name w:val="footer"/>
    <w:basedOn w:val="Normal"/>
    <w:rsid w:val="002868F6"/>
    <w:pPr>
      <w:tabs>
        <w:tab w:val="center" w:pos="4153"/>
        <w:tab w:val="right" w:pos="8306"/>
      </w:tabs>
    </w:pPr>
  </w:style>
  <w:style w:type="paragraph" w:styleId="ListParagraph">
    <w:name w:val="List Paragraph"/>
    <w:basedOn w:val="Normal"/>
    <w:qFormat/>
    <w:rsid w:val="00835E41"/>
    <w:pPr>
      <w:ind w:left="720"/>
    </w:pPr>
    <w:rPr>
      <w:rFonts w:ascii="Arial" w:hAnsi="Arial"/>
      <w:color w:val="323232"/>
      <w:sz w:val="22"/>
      <w:lang w:eastAsia="en-US"/>
    </w:rPr>
  </w:style>
  <w:style w:type="character" w:customStyle="1" w:styleId="HeaderChar">
    <w:name w:val="Header Char"/>
    <w:link w:val="Header"/>
    <w:rsid w:val="00D5310E"/>
    <w:rPr>
      <w:rFonts w:ascii="Gill Sans MT" w:hAnsi="Gill Sans MT"/>
      <w:sz w:val="24"/>
      <w:szCs w:val="24"/>
      <w:lang w:val="en-GB" w:eastAsia="en-GB" w:bidi="ar-SA"/>
    </w:rPr>
  </w:style>
  <w:style w:type="paragraph" w:styleId="BalloonText">
    <w:name w:val="Balloon Text"/>
    <w:basedOn w:val="Normal"/>
    <w:semiHidden/>
    <w:rsid w:val="004E35C1"/>
    <w:rPr>
      <w:rFonts w:ascii="Tahoma" w:hAnsi="Tahoma" w:cs="Tahoma"/>
      <w:sz w:val="16"/>
      <w:szCs w:val="16"/>
    </w:rPr>
  </w:style>
  <w:style w:type="character" w:styleId="CommentReference">
    <w:name w:val="annotation reference"/>
    <w:semiHidden/>
    <w:rsid w:val="002620B8"/>
    <w:rPr>
      <w:sz w:val="16"/>
      <w:szCs w:val="16"/>
    </w:rPr>
  </w:style>
  <w:style w:type="paragraph" w:styleId="CommentText">
    <w:name w:val="annotation text"/>
    <w:basedOn w:val="Normal"/>
    <w:semiHidden/>
    <w:rsid w:val="002620B8"/>
    <w:rPr>
      <w:sz w:val="20"/>
      <w:szCs w:val="20"/>
    </w:rPr>
  </w:style>
  <w:style w:type="paragraph" w:styleId="CommentSubject">
    <w:name w:val="annotation subject"/>
    <w:basedOn w:val="CommentText"/>
    <w:next w:val="CommentText"/>
    <w:semiHidden/>
    <w:rsid w:val="002620B8"/>
    <w:rPr>
      <w:b/>
      <w:bCs/>
    </w:rPr>
  </w:style>
  <w:style w:type="character" w:styleId="Hyperlink">
    <w:name w:val="Hyperlink"/>
    <w:basedOn w:val="DefaultParagraphFont"/>
    <w:rsid w:val="00CA0A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ill Sans MT" w:hAnsi="Gill Sans MT"/>
      <w:sz w:val="24"/>
      <w:szCs w:val="24"/>
      <w:lang w:val="en-GB" w:eastAsia="en-GB"/>
    </w:rPr>
  </w:style>
  <w:style w:type="paragraph" w:styleId="Heading2">
    <w:name w:val="heading 2"/>
    <w:basedOn w:val="Normal"/>
    <w:next w:val="Normal"/>
    <w:qFormat/>
    <w:rsid w:val="00217E9D"/>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68F6"/>
    <w:pPr>
      <w:tabs>
        <w:tab w:val="center" w:pos="4153"/>
        <w:tab w:val="right" w:pos="8306"/>
      </w:tabs>
    </w:pPr>
  </w:style>
  <w:style w:type="paragraph" w:styleId="Footer">
    <w:name w:val="footer"/>
    <w:basedOn w:val="Normal"/>
    <w:rsid w:val="002868F6"/>
    <w:pPr>
      <w:tabs>
        <w:tab w:val="center" w:pos="4153"/>
        <w:tab w:val="right" w:pos="8306"/>
      </w:tabs>
    </w:pPr>
  </w:style>
  <w:style w:type="paragraph" w:styleId="ListParagraph">
    <w:name w:val="List Paragraph"/>
    <w:basedOn w:val="Normal"/>
    <w:qFormat/>
    <w:rsid w:val="00835E41"/>
    <w:pPr>
      <w:ind w:left="720"/>
    </w:pPr>
    <w:rPr>
      <w:rFonts w:ascii="Arial" w:hAnsi="Arial"/>
      <w:color w:val="323232"/>
      <w:sz w:val="22"/>
      <w:lang w:eastAsia="en-US"/>
    </w:rPr>
  </w:style>
  <w:style w:type="character" w:customStyle="1" w:styleId="HeaderChar">
    <w:name w:val="Header Char"/>
    <w:link w:val="Header"/>
    <w:rsid w:val="00D5310E"/>
    <w:rPr>
      <w:rFonts w:ascii="Gill Sans MT" w:hAnsi="Gill Sans MT"/>
      <w:sz w:val="24"/>
      <w:szCs w:val="24"/>
      <w:lang w:val="en-GB" w:eastAsia="en-GB" w:bidi="ar-SA"/>
    </w:rPr>
  </w:style>
  <w:style w:type="paragraph" w:styleId="BalloonText">
    <w:name w:val="Balloon Text"/>
    <w:basedOn w:val="Normal"/>
    <w:semiHidden/>
    <w:rsid w:val="004E35C1"/>
    <w:rPr>
      <w:rFonts w:ascii="Tahoma" w:hAnsi="Tahoma" w:cs="Tahoma"/>
      <w:sz w:val="16"/>
      <w:szCs w:val="16"/>
    </w:rPr>
  </w:style>
  <w:style w:type="character" w:styleId="CommentReference">
    <w:name w:val="annotation reference"/>
    <w:semiHidden/>
    <w:rsid w:val="002620B8"/>
    <w:rPr>
      <w:sz w:val="16"/>
      <w:szCs w:val="16"/>
    </w:rPr>
  </w:style>
  <w:style w:type="paragraph" w:styleId="CommentText">
    <w:name w:val="annotation text"/>
    <w:basedOn w:val="Normal"/>
    <w:semiHidden/>
    <w:rsid w:val="002620B8"/>
    <w:rPr>
      <w:sz w:val="20"/>
      <w:szCs w:val="20"/>
    </w:rPr>
  </w:style>
  <w:style w:type="paragraph" w:styleId="CommentSubject">
    <w:name w:val="annotation subject"/>
    <w:basedOn w:val="CommentText"/>
    <w:next w:val="CommentText"/>
    <w:semiHidden/>
    <w:rsid w:val="002620B8"/>
    <w:rPr>
      <w:b/>
      <w:bCs/>
    </w:rPr>
  </w:style>
  <w:style w:type="character" w:styleId="Hyperlink">
    <w:name w:val="Hyperlink"/>
    <w:basedOn w:val="DefaultParagraphFont"/>
    <w:rsid w:val="00CA0A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86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ls.engageats.co.uk/Welc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1015</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Job Description: Special Collections Reading Room Assistant</vt:lpstr>
    </vt:vector>
  </TitlesOfParts>
  <Company>National Library of Scotland</Company>
  <LinksUpToDate>false</LinksUpToDate>
  <CharactersWithSpaces>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Special Collections Reading Room Assistant</dc:title>
  <dc:creator>cs747gc</dc:creator>
  <cp:lastModifiedBy>nlsuser</cp:lastModifiedBy>
  <cp:revision>9</cp:revision>
  <cp:lastPrinted>2016-10-10T11:27:00Z</cp:lastPrinted>
  <dcterms:created xsi:type="dcterms:W3CDTF">2017-02-07T12:08:00Z</dcterms:created>
  <dcterms:modified xsi:type="dcterms:W3CDTF">2017-02-24T11:51:00Z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